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4B2D2">
      <w:pPr>
        <w:pStyle w:val="4"/>
        <w:spacing w:before="510" w:after="170"/>
      </w:pPr>
      <w:bookmarkStart w:id="0" w:name="_Toc168328203"/>
      <w:r>
        <w:rPr>
          <w:rFonts w:hint="eastAsia"/>
        </w:rPr>
        <w:t>工程管理培养方案</w:t>
      </w:r>
      <w:bookmarkEnd w:id="0"/>
    </w:p>
    <w:p w14:paraId="07633B9F"/>
    <w:p w14:paraId="78A9B99D">
      <w:pPr>
        <w:pStyle w:val="5"/>
      </w:pPr>
      <w:r>
        <w:rPr>
          <w:rFonts w:hint="eastAsia"/>
        </w:rPr>
        <w:t>一、专业基本信息</w:t>
      </w:r>
    </w:p>
    <w:p w14:paraId="60552B60">
      <w:pPr>
        <w:overflowPunct w:val="0"/>
        <w:ind w:firstLine="420" w:firstLineChars="200"/>
        <w:rPr>
          <w:rFonts w:ascii="方正书宋_GBK" w:hAnsi="仿宋" w:eastAsia="方正书宋_GBK"/>
          <w:szCs w:val="21"/>
        </w:rPr>
      </w:pPr>
      <w:r>
        <w:rPr>
          <w:rFonts w:hint="eastAsia" w:ascii="方正书宋_GBK" w:hAnsi="仿宋" w:eastAsia="方正书宋_GBK"/>
          <w:szCs w:val="21"/>
        </w:rPr>
        <w:t>专业名称：工程管理</w:t>
      </w:r>
    </w:p>
    <w:p w14:paraId="4278CB5F">
      <w:pPr>
        <w:overflowPunct w:val="0"/>
        <w:ind w:firstLine="420" w:firstLineChars="200"/>
        <w:rPr>
          <w:rFonts w:ascii="方正书宋_GBK" w:hAnsi="仿宋" w:eastAsia="方正书宋_GBK"/>
          <w:szCs w:val="21"/>
        </w:rPr>
      </w:pPr>
      <w:r>
        <w:rPr>
          <w:rFonts w:hint="eastAsia" w:ascii="方正书宋_GBK" w:hAnsi="仿宋" w:eastAsia="方正书宋_GBK"/>
          <w:szCs w:val="21"/>
        </w:rPr>
        <w:t>专业代码：120103</w:t>
      </w:r>
    </w:p>
    <w:p w14:paraId="1F5FB4B8">
      <w:pPr>
        <w:overflowPunct w:val="0"/>
        <w:ind w:firstLine="420" w:firstLineChars="200"/>
        <w:rPr>
          <w:rFonts w:ascii="方正书宋_GBK" w:hAnsi="仿宋" w:eastAsia="方正书宋_GBK"/>
          <w:szCs w:val="21"/>
        </w:rPr>
      </w:pPr>
      <w:r>
        <w:rPr>
          <w:rFonts w:hint="eastAsia" w:ascii="方正书宋_GBK" w:hAnsi="仿宋" w:eastAsia="方正书宋_GBK"/>
          <w:szCs w:val="21"/>
        </w:rPr>
        <w:t>办学层次：专升本</w:t>
      </w:r>
    </w:p>
    <w:p w14:paraId="194B3033">
      <w:pPr>
        <w:pStyle w:val="11"/>
        <w:rPr>
          <w:rFonts w:hint="eastAsia" w:eastAsia="方正书宋_GBK"/>
          <w:lang w:eastAsia="zh-CN"/>
        </w:rPr>
      </w:pPr>
      <w:r>
        <w:rPr>
          <w:rFonts w:hint="eastAsia"/>
        </w:rPr>
        <w:t>学习形式：业余/函授</w:t>
      </w:r>
    </w:p>
    <w:p w14:paraId="4272FCEB">
      <w:pPr>
        <w:pStyle w:val="5"/>
      </w:pPr>
      <w:r>
        <w:rPr>
          <w:rFonts w:hint="eastAsia"/>
        </w:rPr>
        <w:t>二、培养目标与人才规格</w:t>
      </w:r>
    </w:p>
    <w:p w14:paraId="274AC998">
      <w:pPr>
        <w:pStyle w:val="7"/>
      </w:pPr>
      <w:r>
        <w:rPr>
          <w:rFonts w:hint="eastAsia"/>
        </w:rPr>
        <w:t>（一）培养目标</w:t>
      </w:r>
    </w:p>
    <w:p w14:paraId="0F8DD332">
      <w:pPr>
        <w:overflowPunct w:val="0"/>
        <w:ind w:firstLine="420" w:firstLineChars="200"/>
        <w:rPr>
          <w:rFonts w:ascii="方正书宋_GBK" w:hAnsi="仿宋" w:eastAsia="方正书宋_GBK"/>
          <w:bCs/>
          <w:szCs w:val="21"/>
        </w:rPr>
      </w:pPr>
      <w:r>
        <w:rPr>
          <w:rFonts w:hint="eastAsia" w:ascii="方正书宋_GBK" w:hAnsi="仿宋" w:eastAsia="方正书宋_GBK"/>
          <w:bCs/>
          <w:szCs w:val="21"/>
        </w:rPr>
        <w:t>本专业以工程与管理有机融合为特色，培养适应现代工程建设需要，德、智、体、美、劳全面发展，具有土木工程技术、管理学、经济学、法学等学科基本理论和知识，掌握现代管理科学方法和数字化信息技术手段，具有创新精神和实践能力，能在建筑企业、工程咨询机构等工程建设领域从事项目决策与管理的应用型人才。</w:t>
      </w:r>
    </w:p>
    <w:p w14:paraId="7D08B1FC">
      <w:pPr>
        <w:pStyle w:val="7"/>
      </w:pPr>
      <w:r>
        <w:rPr>
          <w:rFonts w:hint="eastAsia"/>
        </w:rPr>
        <w:t>（二）知识、能力和素质要求</w:t>
      </w:r>
    </w:p>
    <w:p w14:paraId="32B8DE58">
      <w:pPr>
        <w:overflowPunct w:val="0"/>
        <w:ind w:firstLine="420" w:firstLineChars="200"/>
        <w:rPr>
          <w:rFonts w:ascii="方正书宋_GBK" w:hAnsi="仿宋" w:eastAsia="方正书宋_GBK"/>
          <w:szCs w:val="21"/>
        </w:rPr>
      </w:pPr>
      <w:r>
        <w:rPr>
          <w:rFonts w:hint="eastAsia" w:ascii="方正书宋_GBK" w:hAnsi="仿宋" w:eastAsia="方正书宋_GBK"/>
          <w:szCs w:val="21"/>
        </w:rPr>
        <w:t>知识要求：具有一定的人文社会科学知识和自然科学知识，掌握一门外语，掌握计算机基本原理及相关知识，掌握必备的工程技术、管理学、经济学、法学等方面的基本知识。</w:t>
      </w:r>
    </w:p>
    <w:p w14:paraId="1D100194">
      <w:pPr>
        <w:overflowPunct w:val="0"/>
        <w:ind w:firstLine="420" w:firstLineChars="200"/>
        <w:rPr>
          <w:rFonts w:ascii="方正书宋_GBK" w:hAnsi="仿宋" w:eastAsia="方正书宋_GBK"/>
          <w:szCs w:val="21"/>
        </w:rPr>
      </w:pPr>
      <w:r>
        <w:rPr>
          <w:rFonts w:hint="eastAsia" w:ascii="方正书宋_GBK" w:hAnsi="仿宋" w:eastAsia="方正书宋_GBK"/>
          <w:szCs w:val="21"/>
        </w:rPr>
        <w:t>能力要求：具备较强的语言与文字表达能力，具备熟练的外语听说阅读和较好的信函、文件书写能力，能比较顺利地阅读理解本专业外文资料；具有较强的计算机应用能力，运用通用的办公软件及设备提高办公活动的效率和质量的能力；掌握有关计算机高级语言程序设计的基本理论知识，具备简单程序设计能力；具有从事工程管理专业领域相关的工程造价、施工管理等方面的工作。</w:t>
      </w:r>
    </w:p>
    <w:p w14:paraId="7211C3D5">
      <w:pPr>
        <w:overflowPunct w:val="0"/>
        <w:ind w:firstLine="420" w:firstLineChars="200"/>
        <w:rPr>
          <w:rFonts w:ascii="方正书宋_GBK" w:hAnsi="仿宋" w:eastAsia="方正书宋_GBK"/>
          <w:szCs w:val="21"/>
        </w:rPr>
      </w:pPr>
      <w:r>
        <w:rPr>
          <w:rFonts w:hint="eastAsia" w:ascii="方正书宋_GBK" w:hAnsi="仿宋" w:eastAsia="方正书宋_GBK"/>
          <w:szCs w:val="21"/>
        </w:rPr>
        <w:t>素质要求：具有坚定正确的政治方向，能够树立正确的世界观和人生观，有社会责任感，具有良好的思想道德素质；养成诚信、敬业、科学、严谨的工作态度和较强的法律法规、安全、质量、效率、保密及环保意识，具有良好的职业道德素质和文化素质；身心健康，具有良好的身心素质。</w:t>
      </w:r>
    </w:p>
    <w:p w14:paraId="4D6FBADE">
      <w:pPr>
        <w:pStyle w:val="5"/>
      </w:pPr>
      <w:r>
        <w:rPr>
          <w:rFonts w:hint="eastAsia"/>
        </w:rPr>
        <w:t>三、修业年限</w:t>
      </w:r>
    </w:p>
    <w:p w14:paraId="5FFEA480">
      <w:pPr>
        <w:overflowPunct w:val="0"/>
        <w:ind w:firstLine="420" w:firstLineChars="200"/>
        <w:rPr>
          <w:rFonts w:ascii="方正书宋_GBK" w:hAnsi="仿宋" w:eastAsia="方正书宋_GBK"/>
          <w:szCs w:val="21"/>
        </w:rPr>
      </w:pPr>
      <w:r>
        <w:rPr>
          <w:rFonts w:hint="eastAsia" w:ascii="方正书宋_GBK" w:hAnsi="仿宋" w:eastAsia="方正书宋_GBK"/>
          <w:szCs w:val="21"/>
        </w:rPr>
        <w:t>修业年限2.5-5年</w:t>
      </w:r>
    </w:p>
    <w:p w14:paraId="10910821">
      <w:pPr>
        <w:pStyle w:val="5"/>
      </w:pPr>
      <w:r>
        <w:rPr>
          <w:rFonts w:hint="eastAsia"/>
        </w:rPr>
        <w:t>四、教学形式</w:t>
      </w:r>
    </w:p>
    <w:p w14:paraId="0F018A69">
      <w:pPr>
        <w:overflowPunct w:val="0"/>
        <w:ind w:firstLine="420" w:firstLineChars="200"/>
        <w:rPr>
          <w:rFonts w:ascii="方正书宋_GBK" w:hAnsi="仿宋" w:eastAsia="方正书宋_GBK"/>
          <w:szCs w:val="21"/>
        </w:rPr>
      </w:pPr>
      <w:r>
        <w:rPr>
          <w:rFonts w:hint="eastAsia" w:ascii="方正书宋_GBK" w:hAnsi="仿宋" w:eastAsia="方正书宋_GBK"/>
          <w:szCs w:val="21"/>
        </w:rPr>
        <w:t>“线上+线下”</w:t>
      </w:r>
    </w:p>
    <w:p w14:paraId="52C1622B">
      <w:pPr>
        <w:pStyle w:val="5"/>
      </w:pPr>
      <w:r>
        <w:rPr>
          <w:rFonts w:hint="eastAsia"/>
        </w:rPr>
        <w:t>五、课程设置与学时分配</w:t>
      </w:r>
    </w:p>
    <w:p w14:paraId="6079E649">
      <w:pPr>
        <w:overflowPunct w:val="0"/>
        <w:ind w:firstLine="420" w:firstLineChars="200"/>
        <w:rPr>
          <w:rFonts w:ascii="方正书宋_GBK" w:hAnsi="仿宋" w:eastAsia="方正书宋_GBK"/>
          <w:szCs w:val="21"/>
        </w:rPr>
      </w:pPr>
      <w:r>
        <w:rPr>
          <w:rFonts w:hint="eastAsia" w:ascii="方正书宋_GBK" w:hAnsi="仿宋" w:eastAsia="方正书宋_GBK" w:cs="Times New Roman"/>
          <w:szCs w:val="21"/>
        </w:rPr>
        <w:t>本专业课程共1600学时，100学分。其中公共基础课496学时，计31学分；专业课656学时，计41学分；职业能力拓展课64学时，计4学分；实践课384学时，计24学分。</w:t>
      </w:r>
    </w:p>
    <w:p w14:paraId="633E7AB9">
      <w:pPr>
        <w:pStyle w:val="5"/>
      </w:pPr>
      <w:r>
        <w:rPr>
          <w:rFonts w:hint="eastAsia"/>
        </w:rPr>
        <w:t>六、学位课程</w:t>
      </w:r>
    </w:p>
    <w:p w14:paraId="4244E010">
      <w:pPr>
        <w:overflowPunct w:val="0"/>
        <w:ind w:firstLine="420" w:firstLineChars="200"/>
        <w:rPr>
          <w:rFonts w:ascii="方正书宋_GBK" w:hAnsi="仿宋" w:eastAsia="方正书宋_GBK"/>
          <w:b/>
          <w:szCs w:val="21"/>
        </w:rPr>
      </w:pPr>
      <w:r>
        <w:rPr>
          <w:rFonts w:hint="eastAsia" w:ascii="方正书宋_GBK" w:hAnsi="仿宋" w:eastAsia="方正书宋_GBK"/>
          <w:szCs w:val="21"/>
        </w:rPr>
        <w:t>工程力学、房屋建筑学、工程项目管理</w:t>
      </w:r>
    </w:p>
    <w:p w14:paraId="13355DF0">
      <w:pPr>
        <w:pStyle w:val="5"/>
      </w:pPr>
      <w:r>
        <w:rPr>
          <w:rFonts w:hint="eastAsia"/>
        </w:rPr>
        <w:t>七、考核、毕业要求及学位授予</w:t>
      </w:r>
    </w:p>
    <w:p w14:paraId="3444035E">
      <w:pPr>
        <w:overflowPunct w:val="0"/>
        <w:ind w:firstLine="420" w:firstLineChars="200"/>
        <w:rPr>
          <w:rFonts w:ascii="方正书宋_GBK" w:hAnsi="仿宋" w:eastAsia="方正书宋_GBK"/>
          <w:szCs w:val="21"/>
        </w:rPr>
      </w:pPr>
      <w:r>
        <w:rPr>
          <w:rFonts w:hint="eastAsia" w:ascii="方正书宋_GBK" w:hAnsi="仿宋" w:eastAsia="方正书宋_GBK"/>
          <w:szCs w:val="21"/>
        </w:rPr>
        <w:t>本专业理论课程考核全部采用“过程性考核+终结性考核”的方式。学生完成培养方案规定的课程和学分要求，考核合格，</w:t>
      </w:r>
      <w:r>
        <w:rPr>
          <w:rFonts w:hint="eastAsia" w:ascii="方正书宋_GBK" w:hAnsi="仿宋" w:eastAsia="方正书宋_GBK"/>
          <w:szCs w:val="21"/>
          <w:lang w:eastAsia="zh-CN"/>
        </w:rPr>
        <w:t>准予毕业，</w:t>
      </w:r>
      <w:r>
        <w:rPr>
          <w:rFonts w:hint="eastAsia" w:ascii="方正书宋_GBK" w:hAnsi="仿宋" w:eastAsia="方正书宋_GBK"/>
          <w:szCs w:val="21"/>
        </w:rPr>
        <w:t>符合学位授予条件的，经申请授予</w:t>
      </w:r>
      <w:r>
        <w:rPr>
          <w:rFonts w:hint="eastAsia" w:ascii="方正书宋_GBK" w:hAnsi="仿宋" w:eastAsia="方正书宋_GBK"/>
          <w:szCs w:val="21"/>
          <w:lang w:eastAsia="zh-CN"/>
        </w:rPr>
        <w:t>管理</w:t>
      </w:r>
      <w:r>
        <w:rPr>
          <w:rFonts w:hint="eastAsia" w:ascii="方正书宋_GBK" w:hAnsi="仿宋" w:eastAsia="方正书宋_GBK"/>
          <w:szCs w:val="21"/>
        </w:rPr>
        <w:t>学学士学位。</w:t>
      </w:r>
    </w:p>
    <w:p w14:paraId="16A17FCD">
      <w:pPr>
        <w:pStyle w:val="8"/>
        <w:overflowPunct w:val="0"/>
        <w:spacing w:line="240" w:lineRule="auto"/>
        <w:rPr>
          <w:rFonts w:ascii="方正书宋_GBK" w:hAnsi="仿宋" w:eastAsia="方正书宋_GBK"/>
        </w:rPr>
      </w:pPr>
      <w:r>
        <w:rPr>
          <w:rFonts w:hint="eastAsia" w:ascii="方正书宋_GBK" w:hAnsi="仿宋" w:eastAsia="方正书宋_GBK"/>
        </w:rPr>
        <w:t>毕业生应具有以下知识和能力：</w:t>
      </w:r>
    </w:p>
    <w:p w14:paraId="0BF87F37">
      <w:pPr>
        <w:overflowPunct w:val="0"/>
        <w:ind w:firstLine="420" w:firstLineChars="200"/>
        <w:rPr>
          <w:rFonts w:ascii="方正书宋_GBK" w:hAnsi="仿宋" w:eastAsia="方正书宋_GBK"/>
          <w:szCs w:val="21"/>
        </w:rPr>
      </w:pPr>
      <w:r>
        <w:rPr>
          <w:rFonts w:hint="eastAsia" w:ascii="方正书宋_GBK" w:hAnsi="仿宋" w:eastAsia="方正书宋_GBK"/>
          <w:szCs w:val="21"/>
        </w:rPr>
        <w:t>1.工程知识：能够将数学、自然科学、工程基础和专业知识用于解决复杂工程问题。</w:t>
      </w:r>
    </w:p>
    <w:p w14:paraId="747B7D93">
      <w:pPr>
        <w:overflowPunct w:val="0"/>
        <w:ind w:firstLine="420" w:firstLineChars="200"/>
        <w:rPr>
          <w:rFonts w:ascii="方正书宋_GBK" w:hAnsi="仿宋" w:eastAsia="方正书宋_GBK"/>
          <w:szCs w:val="21"/>
        </w:rPr>
      </w:pPr>
      <w:r>
        <w:rPr>
          <w:rFonts w:hint="eastAsia" w:ascii="方正书宋_GBK" w:hAnsi="仿宋" w:eastAsia="方正书宋_GBK"/>
          <w:szCs w:val="21"/>
        </w:rPr>
        <w:t>2.问题分析：能够应用数学、自然科学和工程科学的基本原理，识别、表达、并通过文献研究分析工程管理专业的复杂工程问题，以获得有效结论。</w:t>
      </w:r>
    </w:p>
    <w:p w14:paraId="30553C2C">
      <w:pPr>
        <w:overflowPunct w:val="0"/>
        <w:ind w:firstLine="420" w:firstLineChars="200"/>
        <w:rPr>
          <w:rFonts w:ascii="方正书宋_GBK" w:hAnsi="仿宋" w:eastAsia="方正书宋_GBK"/>
          <w:szCs w:val="21"/>
        </w:rPr>
      </w:pPr>
      <w:r>
        <w:rPr>
          <w:rFonts w:hint="eastAsia" w:ascii="方正书宋_GBK" w:hAnsi="仿宋" w:eastAsia="方正书宋_GBK"/>
          <w:szCs w:val="21"/>
        </w:rPr>
        <w:t>3.设计（开发）解决方案：能够熟练进行工程施工方案、经济决策方案或工程项目管理方案编制，并在设计环节中考虑社会、经济、管理、健康、安全、法律、文化以及环境等因素。在提出复杂工程问题的解决方案时具有创新意识。</w:t>
      </w:r>
    </w:p>
    <w:p w14:paraId="77637982">
      <w:pPr>
        <w:overflowPunct w:val="0"/>
        <w:ind w:firstLine="420" w:firstLineChars="200"/>
        <w:rPr>
          <w:rFonts w:ascii="方正书宋_GBK" w:hAnsi="仿宋" w:eastAsia="方正书宋_GBK"/>
          <w:szCs w:val="21"/>
        </w:rPr>
      </w:pPr>
      <w:r>
        <w:rPr>
          <w:rFonts w:hint="eastAsia" w:ascii="方正书宋_GBK" w:hAnsi="仿宋" w:eastAsia="方正书宋_GBK"/>
          <w:szCs w:val="21"/>
        </w:rPr>
        <w:t>4.研究：能够基于科学原理、采用科学方法对复杂工程问题进行研究，包括设计试验或调研方案、收集、处理、分析与解释数据，通过信息综合得到合理有效的结论并应用于工程实践。</w:t>
      </w:r>
    </w:p>
    <w:p w14:paraId="1B824EAE">
      <w:pPr>
        <w:overflowPunct w:val="0"/>
        <w:ind w:firstLine="420" w:firstLineChars="200"/>
        <w:rPr>
          <w:rFonts w:ascii="方正书宋_GBK" w:hAnsi="仿宋" w:eastAsia="方正书宋_GBK"/>
          <w:szCs w:val="21"/>
        </w:rPr>
      </w:pPr>
      <w:r>
        <w:rPr>
          <w:rFonts w:hint="eastAsia" w:ascii="方正书宋_GBK" w:hAnsi="仿宋" w:eastAsia="方正书宋_GBK"/>
          <w:szCs w:val="21"/>
        </w:rPr>
        <w:t xml:space="preserve">5.使用现代工具：能够针对复杂工程问题，开发、选择与使用恰当的技术、资源、现代工程工具和信息技术工具，包括对复杂工程问题的预测与模拟，并能够理解其局限性。 </w:t>
      </w:r>
    </w:p>
    <w:p w14:paraId="7C454D18">
      <w:pPr>
        <w:overflowPunct w:val="0"/>
        <w:ind w:firstLine="420" w:firstLineChars="200"/>
        <w:rPr>
          <w:rFonts w:ascii="方正书宋_GBK" w:hAnsi="仿宋" w:eastAsia="方正书宋_GBK"/>
          <w:szCs w:val="21"/>
        </w:rPr>
      </w:pPr>
      <w:r>
        <w:rPr>
          <w:rFonts w:hint="eastAsia" w:ascii="方正书宋_GBK" w:hAnsi="仿宋" w:eastAsia="方正书宋_GBK"/>
          <w:szCs w:val="21"/>
        </w:rPr>
        <w:t xml:space="preserve">6.工程与社会：能够基于土木工程相关的背景知识和标准，评价土木工程项目管理方案、经济决策方案，包括其对社会、经济、管理、健康、安全、法律以及文化的影响，并理解工程管理人员应承担的责任。 </w:t>
      </w:r>
    </w:p>
    <w:p w14:paraId="29AF6A1E">
      <w:pPr>
        <w:overflowPunct w:val="0"/>
        <w:ind w:firstLine="420" w:firstLineChars="200"/>
        <w:rPr>
          <w:rFonts w:ascii="方正书宋_GBK" w:hAnsi="仿宋" w:eastAsia="方正书宋_GBK"/>
          <w:szCs w:val="21"/>
        </w:rPr>
      </w:pPr>
      <w:r>
        <w:rPr>
          <w:rFonts w:hint="eastAsia" w:ascii="方正书宋_GBK" w:hAnsi="仿宋" w:eastAsia="方正书宋_GBK"/>
          <w:szCs w:val="21"/>
        </w:rPr>
        <w:t xml:space="preserve">7.环境和可持续发展：能够理解和评价针对复杂工程问题的工程实践对环境、社会可持续发展的影响。 </w:t>
      </w:r>
    </w:p>
    <w:p w14:paraId="38366232">
      <w:pPr>
        <w:overflowPunct w:val="0"/>
        <w:ind w:firstLine="420" w:firstLineChars="200"/>
        <w:rPr>
          <w:rFonts w:ascii="方正书宋_GBK" w:hAnsi="仿宋" w:eastAsia="方正书宋_GBK"/>
          <w:szCs w:val="21"/>
        </w:rPr>
      </w:pPr>
      <w:r>
        <w:rPr>
          <w:rFonts w:hint="eastAsia" w:ascii="方正书宋_GBK" w:hAnsi="仿宋" w:eastAsia="方正书宋_GBK"/>
          <w:szCs w:val="21"/>
        </w:rPr>
        <w:t>8.职业规范：了解中国国情、具有人文社会科学素养、社会责任感，能够在工程实践中理解并遵守工程职业道德和行为规范，做到责任担当、贡献国家、服务社会。</w:t>
      </w:r>
    </w:p>
    <w:p w14:paraId="3B69938A">
      <w:pPr>
        <w:overflowPunct w:val="0"/>
        <w:ind w:firstLine="420" w:firstLineChars="200"/>
        <w:rPr>
          <w:rFonts w:ascii="方正书宋_GBK" w:hAnsi="仿宋" w:eastAsia="方正书宋_GBK"/>
          <w:szCs w:val="21"/>
        </w:rPr>
      </w:pPr>
      <w:r>
        <w:rPr>
          <w:rFonts w:hint="eastAsia" w:ascii="方正书宋_GBK" w:hAnsi="仿宋" w:eastAsia="方正书宋_GBK"/>
          <w:szCs w:val="21"/>
        </w:rPr>
        <w:t>9.沟通：能够就复杂工程管理问题与业界同行及社会公众进行有效沟通和交流，包括撰写报告和设计文稿、陈述发言、清晰表达或回应指令。并具备一定的国际视野，能够在跨文化背景下进行沟通和交流。</w:t>
      </w:r>
    </w:p>
    <w:p w14:paraId="3745C71F">
      <w:pPr>
        <w:overflowPunct w:val="0"/>
        <w:ind w:firstLine="420" w:firstLineChars="200"/>
        <w:rPr>
          <w:rFonts w:ascii="方正书宋_GBK" w:hAnsi="仿宋" w:eastAsia="方正书宋_GBK"/>
          <w:szCs w:val="21"/>
        </w:rPr>
      </w:pPr>
      <w:r>
        <w:rPr>
          <w:rFonts w:hint="eastAsia" w:ascii="方正书宋_GBK" w:hAnsi="仿宋" w:eastAsia="方正书宋_GBK"/>
          <w:szCs w:val="21"/>
        </w:rPr>
        <w:t>10.项目管理：理解并掌握工程管理原理与经济决策方法，并能在多学科环境中应用。</w:t>
      </w:r>
    </w:p>
    <w:p w14:paraId="2D8D51F2">
      <w:pPr>
        <w:overflowPunct w:val="0"/>
        <w:ind w:firstLine="420" w:firstLineChars="200"/>
        <w:rPr>
          <w:rFonts w:ascii="方正书宋_GBK" w:hAnsi="仿宋" w:eastAsia="方正书宋_GBK"/>
          <w:szCs w:val="21"/>
        </w:rPr>
      </w:pPr>
      <w:r>
        <w:rPr>
          <w:rFonts w:hint="eastAsia" w:ascii="方正书宋_GBK" w:hAnsi="仿宋" w:eastAsia="方正书宋_GBK"/>
          <w:szCs w:val="21"/>
        </w:rPr>
        <w:t>11.终身学习：具有自主学习和终身学习的意识，具有提高自主学习和适应工程管理新发展的能力。</w:t>
      </w:r>
    </w:p>
    <w:p w14:paraId="1F009566">
      <w:pPr>
        <w:pStyle w:val="5"/>
      </w:pPr>
      <w:r>
        <w:rPr>
          <w:rFonts w:hint="eastAsia"/>
        </w:rPr>
        <w:t>八、教学实施保障</w:t>
      </w:r>
    </w:p>
    <w:p w14:paraId="1A9A0EED">
      <w:pPr>
        <w:overflowPunct w:val="0"/>
        <w:ind w:firstLine="420" w:firstLineChars="200"/>
        <w:rPr>
          <w:rFonts w:ascii="方正书宋_GBK" w:hAnsi="仿宋" w:eastAsia="方正书宋_GBK"/>
          <w:b/>
          <w:szCs w:val="21"/>
        </w:rPr>
      </w:pPr>
      <w:r>
        <w:rPr>
          <w:rFonts w:hint="eastAsia" w:ascii="方正书宋_GBK" w:hAnsi="仿宋" w:eastAsia="方正书宋_GBK"/>
          <w:szCs w:val="21"/>
        </w:rPr>
        <w:t>学校建设了一支专兼职结合的学历继续教育教师队伍，校本部和各校外教学点按照要求配足配好主讲教师、辅导教师和管理人员，将聘任的兼职教师、辅导教师统一纳入学校师资队伍发展规划和管理，加强师德师风建设。学校按照高等学历继续教育教材建设与管理的有关要求，完善高等学历继续教育教材管理体制，加强教材规划，规范教材选用，增强教材育人功能。校本部和每个校外教学点都具有满足面授教学需要的教学用房、实验实训设备等。学校购买有教学管理平台，所有课程均有数字教学资源，能够满足在籍生在线学习需要，并实现招生、教学、考试、学籍、证书、收费等各环节的全流程信息化管理。学校构建了学历继续教育内部质量保证体系，不断加强制度建设，保证流程规范、监管有效。学校保证正常教育教学的稳定经费投入，用于学历继续教育办学经费的比例不低于学历继续教育学费总额的70%。</w:t>
      </w:r>
    </w:p>
    <w:p w14:paraId="50CFC2A8">
      <w:pPr>
        <w:pStyle w:val="5"/>
      </w:pPr>
      <w:r>
        <w:rPr>
          <w:rFonts w:hint="eastAsia"/>
        </w:rPr>
        <w:t>九、教学计划进程表</w:t>
      </w:r>
    </w:p>
    <w:p w14:paraId="302CB7AE">
      <w:pPr>
        <w:sectPr>
          <w:pgSz w:w="11906" w:h="16838"/>
          <w:pgMar w:top="1814" w:right="1418" w:bottom="1418" w:left="1418" w:header="1134" w:footer="1021" w:gutter="0"/>
          <w:cols w:space="425" w:num="1"/>
          <w:docGrid w:type="linesAndChars" w:linePitch="340" w:charSpace="0"/>
        </w:sectPr>
      </w:pPr>
    </w:p>
    <w:p w14:paraId="59D4CD27">
      <w:pPr>
        <w:pStyle w:val="9"/>
      </w:pPr>
      <w:r>
        <w:rPr>
          <w:rFonts w:hint="eastAsia"/>
          <w:lang w:bidi="ar"/>
        </w:rPr>
        <w:t>工程管理专业教学进程表</w:t>
      </w:r>
    </w:p>
    <w:tbl>
      <w:tblPr>
        <w:tblStyle w:val="2"/>
        <w:tblW w:w="14175" w:type="dxa"/>
        <w:jc w:val="center"/>
        <w:tblLayout w:type="fixed"/>
        <w:tblCellMar>
          <w:top w:w="0" w:type="dxa"/>
          <w:left w:w="0" w:type="dxa"/>
          <w:bottom w:w="0" w:type="dxa"/>
          <w:right w:w="0" w:type="dxa"/>
        </w:tblCellMar>
      </w:tblPr>
      <w:tblGrid>
        <w:gridCol w:w="788"/>
        <w:gridCol w:w="441"/>
        <w:gridCol w:w="1063"/>
        <w:gridCol w:w="2519"/>
        <w:gridCol w:w="682"/>
        <w:gridCol w:w="638"/>
        <w:gridCol w:w="759"/>
        <w:gridCol w:w="780"/>
        <w:gridCol w:w="671"/>
        <w:gridCol w:w="733"/>
        <w:gridCol w:w="744"/>
        <w:gridCol w:w="767"/>
        <w:gridCol w:w="746"/>
        <w:gridCol w:w="754"/>
        <w:gridCol w:w="585"/>
        <w:gridCol w:w="466"/>
        <w:gridCol w:w="524"/>
        <w:gridCol w:w="515"/>
      </w:tblGrid>
      <w:tr w14:paraId="5B49D430">
        <w:tblPrEx>
          <w:tblCellMar>
            <w:top w:w="0" w:type="dxa"/>
            <w:left w:w="0" w:type="dxa"/>
            <w:bottom w:w="0" w:type="dxa"/>
            <w:right w:w="0" w:type="dxa"/>
          </w:tblCellMar>
        </w:tblPrEx>
        <w:trPr>
          <w:tblHeader/>
          <w:jc w:val="center"/>
        </w:trPr>
        <w:tc>
          <w:tcPr>
            <w:tcW w:w="83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979D4D1">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课程</w:t>
            </w:r>
            <w:r>
              <w:rPr>
                <w:rFonts w:hint="eastAsia" w:ascii="方正书宋_GBK" w:hAnsi="宋体" w:eastAsia="方正书宋_GBK" w:cs="宋体"/>
                <w:b/>
                <w:bCs/>
                <w:color w:val="000000"/>
                <w:kern w:val="0"/>
                <w:szCs w:val="21"/>
                <w:lang w:bidi="ar"/>
              </w:rPr>
              <w:br w:type="textWrapping"/>
            </w:r>
            <w:r>
              <w:rPr>
                <w:rFonts w:hint="eastAsia" w:ascii="方正书宋_GBK" w:hAnsi="宋体" w:eastAsia="方正书宋_GBK" w:cs="宋体"/>
                <w:b/>
                <w:bCs/>
                <w:color w:val="000000"/>
                <w:kern w:val="0"/>
                <w:szCs w:val="21"/>
                <w:lang w:bidi="ar"/>
              </w:rPr>
              <w:t>类别</w:t>
            </w:r>
          </w:p>
        </w:tc>
        <w:tc>
          <w:tcPr>
            <w:tcW w:w="46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9509F83">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序号</w:t>
            </w:r>
          </w:p>
        </w:tc>
        <w:tc>
          <w:tcPr>
            <w:tcW w:w="112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3BF4344">
            <w:pPr>
              <w:widowControl/>
              <w:jc w:val="center"/>
              <w:textAlignment w:val="center"/>
              <w:rPr>
                <w:rFonts w:ascii="方正书宋_GBK" w:hAnsi="宋体" w:eastAsia="方正书宋_GBK" w:cs="宋体"/>
                <w:b/>
                <w:bCs/>
                <w:color w:val="000000"/>
                <w:kern w:val="0"/>
                <w:szCs w:val="21"/>
                <w:lang w:bidi="ar"/>
              </w:rPr>
            </w:pPr>
            <w:r>
              <w:rPr>
                <w:rFonts w:hint="eastAsia" w:ascii="方正书宋_GBK" w:hAnsi="宋体" w:eastAsia="方正书宋_GBK" w:cs="宋体"/>
                <w:b/>
                <w:bCs/>
                <w:color w:val="000000"/>
                <w:kern w:val="0"/>
                <w:szCs w:val="21"/>
                <w:lang w:bidi="ar"/>
              </w:rPr>
              <w:t>课程</w:t>
            </w:r>
          </w:p>
          <w:p w14:paraId="0E3CFD88">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代码</w:t>
            </w:r>
          </w:p>
        </w:tc>
        <w:tc>
          <w:tcPr>
            <w:tcW w:w="267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0E59C73">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课程名称</w:t>
            </w:r>
          </w:p>
        </w:tc>
        <w:tc>
          <w:tcPr>
            <w:tcW w:w="72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EFB9295">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学分</w:t>
            </w:r>
          </w:p>
        </w:tc>
        <w:tc>
          <w:tcPr>
            <w:tcW w:w="67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9B90766">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总学时</w:t>
            </w:r>
          </w:p>
        </w:tc>
        <w:tc>
          <w:tcPr>
            <w:tcW w:w="6309" w:type="dxa"/>
            <w:gridSpan w:val="8"/>
            <w:tcBorders>
              <w:top w:val="single" w:color="auto" w:sz="4" w:space="0"/>
              <w:left w:val="single" w:color="000000" w:sz="4" w:space="0"/>
              <w:bottom w:val="single" w:color="auto" w:sz="4" w:space="0"/>
              <w:right w:val="single" w:color="000000" w:sz="4" w:space="0"/>
            </w:tcBorders>
            <w:shd w:val="clear" w:color="auto" w:fill="auto"/>
            <w:vAlign w:val="center"/>
          </w:tcPr>
          <w:p w14:paraId="2F7ECB31">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各学期学时分配</w:t>
            </w:r>
          </w:p>
        </w:tc>
        <w:tc>
          <w:tcPr>
            <w:tcW w:w="2212" w:type="dxa"/>
            <w:gridSpan w:val="4"/>
            <w:tcBorders>
              <w:top w:val="single" w:color="auto" w:sz="4" w:space="0"/>
              <w:left w:val="single" w:color="000000" w:sz="4" w:space="0"/>
              <w:bottom w:val="single" w:color="auto" w:sz="4" w:space="0"/>
              <w:right w:val="single" w:color="000000" w:sz="4" w:space="0"/>
            </w:tcBorders>
            <w:shd w:val="clear" w:color="auto" w:fill="auto"/>
            <w:vAlign w:val="center"/>
          </w:tcPr>
          <w:p w14:paraId="2914A64D">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考核方式</w:t>
            </w:r>
          </w:p>
        </w:tc>
      </w:tr>
      <w:tr w14:paraId="43878546">
        <w:tblPrEx>
          <w:tblCellMar>
            <w:top w:w="0" w:type="dxa"/>
            <w:left w:w="0" w:type="dxa"/>
            <w:bottom w:w="0" w:type="dxa"/>
            <w:right w:w="0" w:type="dxa"/>
          </w:tblCellMar>
        </w:tblPrEx>
        <w:trPr>
          <w:tblHeader/>
          <w:jc w:val="center"/>
        </w:trPr>
        <w:tc>
          <w:tcPr>
            <w:tcW w:w="83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3D630CD">
            <w:pPr>
              <w:jc w:val="center"/>
              <w:rPr>
                <w:rFonts w:ascii="方正书宋_GBK" w:hAnsi="宋体" w:eastAsia="方正书宋_GBK" w:cs="宋体"/>
                <w:b/>
                <w:bCs/>
                <w:color w:val="000000"/>
                <w:szCs w:val="21"/>
              </w:rPr>
            </w:pPr>
          </w:p>
        </w:tc>
        <w:tc>
          <w:tcPr>
            <w:tcW w:w="46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8BA7910">
            <w:pPr>
              <w:jc w:val="center"/>
              <w:rPr>
                <w:rFonts w:ascii="方正书宋_GBK" w:hAnsi="宋体" w:eastAsia="方正书宋_GBK" w:cs="宋体"/>
                <w:b/>
                <w:bCs/>
                <w:color w:val="000000"/>
                <w:szCs w:val="21"/>
              </w:rPr>
            </w:pPr>
          </w:p>
        </w:tc>
        <w:tc>
          <w:tcPr>
            <w:tcW w:w="112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9A5A7A3">
            <w:pPr>
              <w:jc w:val="center"/>
              <w:rPr>
                <w:rFonts w:ascii="方正书宋_GBK" w:hAnsi="宋体" w:eastAsia="方正书宋_GBK" w:cs="宋体"/>
                <w:b/>
                <w:bCs/>
                <w:color w:val="000000"/>
                <w:szCs w:val="21"/>
              </w:rPr>
            </w:pPr>
          </w:p>
        </w:tc>
        <w:tc>
          <w:tcPr>
            <w:tcW w:w="267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4EFBA95">
            <w:pPr>
              <w:jc w:val="center"/>
              <w:rPr>
                <w:rFonts w:ascii="方正书宋_GBK" w:hAnsi="宋体" w:eastAsia="方正书宋_GBK" w:cs="宋体"/>
                <w:b/>
                <w:bCs/>
                <w:color w:val="000000"/>
                <w:szCs w:val="21"/>
              </w:rPr>
            </w:pPr>
          </w:p>
        </w:tc>
        <w:tc>
          <w:tcPr>
            <w:tcW w:w="72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87F8751">
            <w:pPr>
              <w:jc w:val="center"/>
              <w:rPr>
                <w:rFonts w:ascii="方正书宋_GBK" w:hAnsi="宋体" w:eastAsia="方正书宋_GBK" w:cs="宋体"/>
                <w:b/>
                <w:bCs/>
                <w:color w:val="000000"/>
                <w:szCs w:val="21"/>
              </w:rPr>
            </w:pPr>
          </w:p>
        </w:tc>
        <w:tc>
          <w:tcPr>
            <w:tcW w:w="67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8A22670">
            <w:pPr>
              <w:jc w:val="center"/>
              <w:rPr>
                <w:rFonts w:ascii="方正书宋_GBK" w:hAnsi="宋体" w:eastAsia="方正书宋_GBK" w:cs="宋体"/>
                <w:b/>
                <w:bCs/>
                <w:color w:val="000000"/>
                <w:szCs w:val="21"/>
              </w:rPr>
            </w:pPr>
          </w:p>
        </w:tc>
        <w:tc>
          <w:tcPr>
            <w:tcW w:w="8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B7B61EF">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线上</w:t>
            </w:r>
            <w:r>
              <w:rPr>
                <w:rFonts w:hint="eastAsia" w:ascii="方正书宋_GBK" w:hAnsi="宋体" w:eastAsia="方正书宋_GBK" w:cs="宋体"/>
                <w:b/>
                <w:bCs/>
                <w:color w:val="000000"/>
                <w:kern w:val="0"/>
                <w:szCs w:val="21"/>
                <w:lang w:bidi="ar"/>
              </w:rPr>
              <w:br w:type="textWrapping"/>
            </w:r>
            <w:r>
              <w:rPr>
                <w:rFonts w:hint="eastAsia" w:ascii="方正书宋_GBK" w:hAnsi="宋体" w:eastAsia="方正书宋_GBK" w:cs="宋体"/>
                <w:b/>
                <w:bCs/>
                <w:color w:val="000000"/>
                <w:kern w:val="0"/>
                <w:szCs w:val="21"/>
                <w:lang w:bidi="ar"/>
              </w:rPr>
              <w:t>教学</w:t>
            </w:r>
          </w:p>
        </w:tc>
        <w:tc>
          <w:tcPr>
            <w:tcW w:w="82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8108DF4">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线下</w:t>
            </w:r>
            <w:r>
              <w:rPr>
                <w:rFonts w:hint="eastAsia" w:ascii="方正书宋_GBK" w:hAnsi="宋体" w:eastAsia="方正书宋_GBK" w:cs="宋体"/>
                <w:b/>
                <w:bCs/>
                <w:color w:val="000000"/>
                <w:kern w:val="0"/>
                <w:szCs w:val="21"/>
                <w:lang w:bidi="ar"/>
              </w:rPr>
              <w:br w:type="textWrapping"/>
            </w:r>
            <w:r>
              <w:rPr>
                <w:rFonts w:hint="eastAsia" w:ascii="方正书宋_GBK" w:hAnsi="宋体" w:eastAsia="方正书宋_GBK" w:cs="宋体"/>
                <w:b/>
                <w:bCs/>
                <w:color w:val="000000"/>
                <w:kern w:val="0"/>
                <w:szCs w:val="21"/>
                <w:lang w:bidi="ar"/>
              </w:rPr>
              <w:t>教学</w:t>
            </w:r>
          </w:p>
        </w:tc>
        <w:tc>
          <w:tcPr>
            <w:tcW w:w="71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D343B30">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实验</w:t>
            </w:r>
            <w:r>
              <w:rPr>
                <w:rFonts w:hint="eastAsia" w:ascii="方正书宋_GBK" w:hAnsi="宋体" w:eastAsia="方正书宋_GBK" w:cs="宋体"/>
                <w:b/>
                <w:bCs/>
                <w:color w:val="000000"/>
                <w:kern w:val="0"/>
                <w:szCs w:val="21"/>
                <w:lang w:bidi="ar"/>
              </w:rPr>
              <w:br w:type="textWrapping"/>
            </w:r>
            <w:r>
              <w:rPr>
                <w:rFonts w:hint="eastAsia" w:ascii="方正书宋_GBK" w:hAnsi="宋体" w:eastAsia="方正书宋_GBK" w:cs="宋体"/>
                <w:b/>
                <w:bCs/>
                <w:color w:val="000000"/>
                <w:kern w:val="0"/>
                <w:szCs w:val="21"/>
                <w:lang w:bidi="ar"/>
              </w:rPr>
              <w:t>实训</w:t>
            </w:r>
          </w:p>
        </w:tc>
        <w:tc>
          <w:tcPr>
            <w:tcW w:w="77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9EC5CD2">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一</w:t>
            </w:r>
          </w:p>
        </w:tc>
        <w:tc>
          <w:tcPr>
            <w:tcW w:w="78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3FF04B5">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二</w:t>
            </w:r>
          </w:p>
        </w:tc>
        <w:tc>
          <w:tcPr>
            <w:tcW w:w="81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AEF9314">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三</w:t>
            </w:r>
          </w:p>
        </w:tc>
        <w:tc>
          <w:tcPr>
            <w:tcW w:w="79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97EB30C">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四</w:t>
            </w:r>
          </w:p>
        </w:tc>
        <w:tc>
          <w:tcPr>
            <w:tcW w:w="799"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A873D0E">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五</w:t>
            </w:r>
          </w:p>
        </w:tc>
        <w:tc>
          <w:tcPr>
            <w:tcW w:w="619"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19BD048">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过程性考核</w:t>
            </w:r>
          </w:p>
        </w:tc>
        <w:tc>
          <w:tcPr>
            <w:tcW w:w="1593"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14:paraId="41B9C14C">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终结性考核</w:t>
            </w:r>
          </w:p>
        </w:tc>
      </w:tr>
      <w:tr w14:paraId="4E9B7FBB">
        <w:tblPrEx>
          <w:tblCellMar>
            <w:top w:w="0" w:type="dxa"/>
            <w:left w:w="0" w:type="dxa"/>
            <w:bottom w:w="0" w:type="dxa"/>
            <w:right w:w="0" w:type="dxa"/>
          </w:tblCellMar>
        </w:tblPrEx>
        <w:trPr>
          <w:tblHeader/>
          <w:jc w:val="center"/>
        </w:trPr>
        <w:tc>
          <w:tcPr>
            <w:tcW w:w="83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7CCBE11A">
            <w:pPr>
              <w:jc w:val="center"/>
              <w:rPr>
                <w:rFonts w:ascii="方正书宋_GBK" w:hAnsi="宋体" w:eastAsia="方正书宋_GBK" w:cs="宋体"/>
                <w:b/>
                <w:bCs/>
                <w:color w:val="000000"/>
                <w:szCs w:val="21"/>
              </w:rPr>
            </w:pPr>
          </w:p>
        </w:tc>
        <w:tc>
          <w:tcPr>
            <w:tcW w:w="467"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5F3B11DA">
            <w:pPr>
              <w:jc w:val="center"/>
              <w:rPr>
                <w:rFonts w:ascii="方正书宋_GBK" w:hAnsi="宋体" w:eastAsia="方正书宋_GBK" w:cs="宋体"/>
                <w:b/>
                <w:bCs/>
                <w:color w:val="000000"/>
                <w:szCs w:val="21"/>
              </w:rPr>
            </w:pPr>
          </w:p>
        </w:tc>
        <w:tc>
          <w:tcPr>
            <w:tcW w:w="1127"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07BE1D0F">
            <w:pPr>
              <w:jc w:val="center"/>
              <w:rPr>
                <w:rFonts w:ascii="方正书宋_GBK" w:hAnsi="宋体" w:eastAsia="方正书宋_GBK" w:cs="宋体"/>
                <w:b/>
                <w:bCs/>
                <w:color w:val="000000"/>
                <w:szCs w:val="21"/>
              </w:rPr>
            </w:pPr>
          </w:p>
        </w:tc>
        <w:tc>
          <w:tcPr>
            <w:tcW w:w="2673"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750C1B02">
            <w:pPr>
              <w:jc w:val="center"/>
              <w:rPr>
                <w:rFonts w:ascii="方正书宋_GBK" w:hAnsi="宋体" w:eastAsia="方正书宋_GBK" w:cs="宋体"/>
                <w:b/>
                <w:bCs/>
                <w:color w:val="000000"/>
                <w:szCs w:val="21"/>
              </w:rPr>
            </w:pPr>
          </w:p>
        </w:tc>
        <w:tc>
          <w:tcPr>
            <w:tcW w:w="722"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40CC54B8">
            <w:pPr>
              <w:jc w:val="center"/>
              <w:rPr>
                <w:rFonts w:ascii="方正书宋_GBK" w:hAnsi="宋体" w:eastAsia="方正书宋_GBK" w:cs="宋体"/>
                <w:b/>
                <w:bCs/>
                <w:color w:val="000000"/>
                <w:szCs w:val="21"/>
              </w:rPr>
            </w:pPr>
          </w:p>
        </w:tc>
        <w:tc>
          <w:tcPr>
            <w:tcW w:w="676"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07FF4748">
            <w:pPr>
              <w:jc w:val="center"/>
              <w:rPr>
                <w:rFonts w:ascii="方正书宋_GBK" w:hAnsi="宋体" w:eastAsia="方正书宋_GBK" w:cs="宋体"/>
                <w:b/>
                <w:bCs/>
                <w:color w:val="000000"/>
                <w:szCs w:val="21"/>
              </w:rPr>
            </w:pPr>
          </w:p>
        </w:tc>
        <w:tc>
          <w:tcPr>
            <w:tcW w:w="80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3B9F8E99">
            <w:pPr>
              <w:jc w:val="center"/>
              <w:rPr>
                <w:rFonts w:ascii="方正书宋_GBK" w:hAnsi="宋体" w:eastAsia="方正书宋_GBK" w:cs="宋体"/>
                <w:b/>
                <w:bCs/>
                <w:color w:val="000000"/>
                <w:szCs w:val="21"/>
              </w:rPr>
            </w:pPr>
          </w:p>
        </w:tc>
        <w:tc>
          <w:tcPr>
            <w:tcW w:w="827"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22003FE4">
            <w:pPr>
              <w:jc w:val="center"/>
              <w:rPr>
                <w:rFonts w:ascii="方正书宋_GBK" w:hAnsi="宋体" w:eastAsia="方正书宋_GBK" w:cs="宋体"/>
                <w:b/>
                <w:bCs/>
                <w:color w:val="000000"/>
                <w:szCs w:val="21"/>
              </w:rPr>
            </w:pPr>
          </w:p>
        </w:tc>
        <w:tc>
          <w:tcPr>
            <w:tcW w:w="711"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6F7985F4">
            <w:pPr>
              <w:jc w:val="center"/>
              <w:rPr>
                <w:rFonts w:ascii="方正书宋_GBK" w:hAnsi="宋体" w:eastAsia="方正书宋_GBK" w:cs="宋体"/>
                <w:b/>
                <w:bCs/>
                <w:color w:val="000000"/>
                <w:szCs w:val="21"/>
              </w:rPr>
            </w:pPr>
          </w:p>
        </w:tc>
        <w:tc>
          <w:tcPr>
            <w:tcW w:w="777"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0C56B52C">
            <w:pPr>
              <w:jc w:val="center"/>
              <w:rPr>
                <w:rFonts w:ascii="方正书宋_GBK" w:hAnsi="宋体" w:eastAsia="方正书宋_GBK" w:cs="宋体"/>
                <w:b/>
                <w:bCs/>
                <w:color w:val="000000"/>
                <w:szCs w:val="21"/>
              </w:rPr>
            </w:pPr>
          </w:p>
        </w:tc>
        <w:tc>
          <w:tcPr>
            <w:tcW w:w="788"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7E29B95F">
            <w:pPr>
              <w:jc w:val="center"/>
              <w:rPr>
                <w:rFonts w:ascii="方正书宋_GBK" w:hAnsi="宋体" w:eastAsia="方正书宋_GBK" w:cs="宋体"/>
                <w:b/>
                <w:bCs/>
                <w:color w:val="000000"/>
                <w:szCs w:val="21"/>
              </w:rPr>
            </w:pPr>
          </w:p>
        </w:tc>
        <w:tc>
          <w:tcPr>
            <w:tcW w:w="813"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6BBBDBF5">
            <w:pPr>
              <w:jc w:val="center"/>
              <w:rPr>
                <w:rFonts w:ascii="方正书宋_GBK" w:hAnsi="宋体" w:eastAsia="方正书宋_GBK" w:cs="宋体"/>
                <w:b/>
                <w:bCs/>
                <w:color w:val="000000"/>
                <w:szCs w:val="21"/>
              </w:rPr>
            </w:pPr>
          </w:p>
        </w:tc>
        <w:tc>
          <w:tcPr>
            <w:tcW w:w="79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4479C3CC">
            <w:pPr>
              <w:jc w:val="center"/>
              <w:rPr>
                <w:rFonts w:ascii="方正书宋_GBK" w:hAnsi="宋体" w:eastAsia="方正书宋_GBK" w:cs="宋体"/>
                <w:b/>
                <w:bCs/>
                <w:color w:val="000000"/>
                <w:szCs w:val="21"/>
              </w:rPr>
            </w:pPr>
          </w:p>
        </w:tc>
        <w:tc>
          <w:tcPr>
            <w:tcW w:w="799"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7F6826C2">
            <w:pPr>
              <w:jc w:val="center"/>
              <w:rPr>
                <w:rFonts w:ascii="方正书宋_GBK" w:hAnsi="宋体" w:eastAsia="方正书宋_GBK" w:cs="宋体"/>
                <w:b/>
                <w:bCs/>
                <w:color w:val="000000"/>
                <w:szCs w:val="21"/>
              </w:rPr>
            </w:pPr>
          </w:p>
        </w:tc>
        <w:tc>
          <w:tcPr>
            <w:tcW w:w="619"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4C1861C4">
            <w:pPr>
              <w:jc w:val="center"/>
              <w:rPr>
                <w:rFonts w:ascii="方正书宋_GBK" w:hAnsi="宋体" w:eastAsia="方正书宋_GBK" w:cs="宋体"/>
                <w:b/>
                <w:bCs/>
                <w:color w:val="000000"/>
                <w:szCs w:val="21"/>
              </w:rPr>
            </w:pPr>
          </w:p>
        </w:tc>
        <w:tc>
          <w:tcPr>
            <w:tcW w:w="493" w:type="dxa"/>
            <w:tcBorders>
              <w:top w:val="single" w:color="auto" w:sz="4" w:space="0"/>
              <w:left w:val="single" w:color="000000" w:sz="4" w:space="0"/>
              <w:bottom w:val="single" w:color="000000" w:sz="4" w:space="0"/>
              <w:right w:val="single" w:color="000000" w:sz="4" w:space="0"/>
            </w:tcBorders>
            <w:shd w:val="clear" w:color="auto" w:fill="auto"/>
            <w:vAlign w:val="center"/>
          </w:tcPr>
          <w:p w14:paraId="33842F99">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闭卷</w:t>
            </w:r>
          </w:p>
        </w:tc>
        <w:tc>
          <w:tcPr>
            <w:tcW w:w="555" w:type="dxa"/>
            <w:tcBorders>
              <w:top w:val="single" w:color="auto" w:sz="4" w:space="0"/>
              <w:left w:val="single" w:color="000000" w:sz="4" w:space="0"/>
              <w:bottom w:val="single" w:color="000000" w:sz="4" w:space="0"/>
              <w:right w:val="single" w:color="000000" w:sz="4" w:space="0"/>
            </w:tcBorders>
            <w:shd w:val="clear" w:color="auto" w:fill="auto"/>
            <w:vAlign w:val="center"/>
          </w:tcPr>
          <w:p w14:paraId="76498B80">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开卷</w:t>
            </w:r>
          </w:p>
        </w:tc>
        <w:tc>
          <w:tcPr>
            <w:tcW w:w="545" w:type="dxa"/>
            <w:tcBorders>
              <w:top w:val="single" w:color="auto" w:sz="4" w:space="0"/>
              <w:left w:val="single" w:color="000000" w:sz="4" w:space="0"/>
              <w:bottom w:val="single" w:color="000000" w:sz="4" w:space="0"/>
              <w:right w:val="single" w:color="000000" w:sz="4" w:space="0"/>
            </w:tcBorders>
            <w:shd w:val="clear" w:color="auto" w:fill="auto"/>
            <w:vAlign w:val="center"/>
          </w:tcPr>
          <w:p w14:paraId="19F0C969">
            <w:pPr>
              <w:widowControl/>
              <w:jc w:val="center"/>
              <w:textAlignment w:val="center"/>
              <w:rPr>
                <w:rFonts w:ascii="方正书宋_GBK" w:hAnsi="宋体" w:eastAsia="方正书宋_GBK" w:cs="宋体"/>
                <w:b/>
                <w:bCs/>
                <w:color w:val="000000"/>
                <w:kern w:val="0"/>
                <w:szCs w:val="21"/>
                <w:lang w:bidi="ar"/>
              </w:rPr>
            </w:pPr>
            <w:r>
              <w:rPr>
                <w:rFonts w:hint="eastAsia" w:ascii="方正书宋_GBK" w:hAnsi="宋体" w:eastAsia="方正书宋_GBK" w:cs="宋体"/>
                <w:b/>
                <w:bCs/>
                <w:color w:val="000000"/>
                <w:kern w:val="0"/>
                <w:szCs w:val="21"/>
                <w:lang w:bidi="ar"/>
              </w:rPr>
              <w:t>考查</w:t>
            </w:r>
          </w:p>
        </w:tc>
      </w:tr>
      <w:tr w14:paraId="3395B086">
        <w:tblPrEx>
          <w:tblCellMar>
            <w:top w:w="0" w:type="dxa"/>
            <w:left w:w="0" w:type="dxa"/>
            <w:bottom w:w="0" w:type="dxa"/>
            <w:right w:w="0" w:type="dxa"/>
          </w:tblCellMar>
        </w:tblPrEx>
        <w:trPr>
          <w:jc w:val="center"/>
        </w:trPr>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8A4E40">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公共基础课</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5589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CBDE9">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GG232001</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D67A0">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中国近现代史纲要</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242DD">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A140C">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AA99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D8322">
            <w:pPr>
              <w:jc w:val="center"/>
              <w:rPr>
                <w:rFonts w:ascii="方正书宋_GBK" w:hAnsi="宋体" w:eastAsia="方正书宋_GBK" w:cs="宋体"/>
                <w:color w:val="000000"/>
                <w:szCs w:val="21"/>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86E7D">
            <w:pPr>
              <w:jc w:val="center"/>
              <w:rPr>
                <w:rFonts w:ascii="方正书宋_GBK" w:hAnsi="宋体" w:eastAsia="方正书宋_GBK"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82F2F">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15804">
            <w:pPr>
              <w:jc w:val="center"/>
              <w:rPr>
                <w:rFonts w:ascii="方正书宋_GBK" w:hAnsi="宋体" w:eastAsia="方正书宋_GBK" w:cs="宋体"/>
                <w:color w:val="000000"/>
                <w:szCs w:val="21"/>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ACF1F">
            <w:pPr>
              <w:jc w:val="center"/>
              <w:rPr>
                <w:rFonts w:ascii="方正书宋_GBK" w:hAnsi="宋体" w:eastAsia="方正书宋_GBK" w:cs="宋体"/>
                <w:color w:val="000000"/>
                <w:szCs w:val="21"/>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9DECD">
            <w:pPr>
              <w:jc w:val="center"/>
              <w:rPr>
                <w:rFonts w:ascii="方正书宋_GBK" w:hAnsi="宋体" w:eastAsia="方正书宋_GBK" w:cs="宋体"/>
                <w:color w:val="000000"/>
                <w:szCs w:val="21"/>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A9F21">
            <w:pPr>
              <w:jc w:val="center"/>
              <w:rPr>
                <w:rFonts w:ascii="方正书宋_GBK" w:hAnsi="宋体" w:eastAsia="方正书宋_GBK" w:cs="宋体"/>
                <w:color w:val="000000"/>
                <w:szCs w:val="21"/>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BE0E1">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093EA">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EFEAE">
            <w:pPr>
              <w:jc w:val="center"/>
              <w:rPr>
                <w:rFonts w:ascii="方正书宋_GBK" w:hAnsi="宋体" w:eastAsia="方正书宋_GBK" w:cs="宋体"/>
                <w:color w:val="000000"/>
                <w:szCs w:val="21"/>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B76DB">
            <w:pPr>
              <w:jc w:val="center"/>
              <w:rPr>
                <w:rFonts w:ascii="方正书宋_GBK" w:hAnsi="宋体" w:eastAsia="方正书宋_GBK" w:cs="宋体"/>
                <w:color w:val="000000"/>
                <w:szCs w:val="21"/>
              </w:rPr>
            </w:pPr>
          </w:p>
        </w:tc>
      </w:tr>
      <w:tr w14:paraId="3F980521">
        <w:tblPrEx>
          <w:tblCellMar>
            <w:top w:w="0" w:type="dxa"/>
            <w:left w:w="0" w:type="dxa"/>
            <w:bottom w:w="0" w:type="dxa"/>
            <w:right w:w="0" w:type="dxa"/>
          </w:tblCellMar>
        </w:tblPrEx>
        <w:trPr>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38AF7">
            <w:pPr>
              <w:jc w:val="center"/>
              <w:rPr>
                <w:rFonts w:ascii="方正书宋_GBK" w:hAnsi="宋体" w:eastAsia="方正书宋_GBK" w:cs="宋体"/>
                <w:color w:val="000000"/>
                <w:szCs w:val="21"/>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BAD6F">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2E15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GG232002</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C55E">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马克思主义基本原理</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6ADC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A4FF9">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7E23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FDF45">
            <w:pPr>
              <w:jc w:val="center"/>
              <w:rPr>
                <w:rFonts w:ascii="方正书宋_GBK" w:hAnsi="宋体" w:eastAsia="方正书宋_GBK" w:cs="宋体"/>
                <w:color w:val="000000"/>
                <w:szCs w:val="21"/>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939B2">
            <w:pPr>
              <w:jc w:val="center"/>
              <w:rPr>
                <w:rFonts w:ascii="方正书宋_GBK" w:hAnsi="宋体" w:eastAsia="方正书宋_GBK"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8BD6">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F8973">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E632E">
            <w:pPr>
              <w:jc w:val="center"/>
              <w:rPr>
                <w:rFonts w:ascii="方正书宋_GBK" w:hAnsi="宋体" w:eastAsia="方正书宋_GBK" w:cs="宋体"/>
                <w:color w:val="000000"/>
                <w:szCs w:val="21"/>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95387">
            <w:pPr>
              <w:jc w:val="center"/>
              <w:rPr>
                <w:rFonts w:ascii="方正书宋_GBK" w:hAnsi="宋体" w:eastAsia="方正书宋_GBK" w:cs="宋体"/>
                <w:color w:val="000000"/>
                <w:szCs w:val="21"/>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1115A">
            <w:pPr>
              <w:jc w:val="center"/>
              <w:rPr>
                <w:rFonts w:ascii="方正书宋_GBK" w:hAnsi="宋体" w:eastAsia="方正书宋_GBK" w:cs="宋体"/>
                <w:color w:val="000000"/>
                <w:szCs w:val="21"/>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8E915">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5A55E">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D99C6">
            <w:pPr>
              <w:jc w:val="center"/>
              <w:rPr>
                <w:rFonts w:ascii="方正书宋_GBK" w:hAnsi="宋体" w:eastAsia="方正书宋_GBK" w:cs="宋体"/>
                <w:color w:val="000000"/>
                <w:szCs w:val="21"/>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69779">
            <w:pPr>
              <w:jc w:val="center"/>
              <w:rPr>
                <w:rFonts w:ascii="方正书宋_GBK" w:hAnsi="宋体" w:eastAsia="方正书宋_GBK" w:cs="宋体"/>
                <w:color w:val="000000"/>
                <w:szCs w:val="21"/>
              </w:rPr>
            </w:pPr>
          </w:p>
        </w:tc>
      </w:tr>
      <w:tr w14:paraId="5CBA2975">
        <w:tblPrEx>
          <w:tblCellMar>
            <w:top w:w="0" w:type="dxa"/>
            <w:left w:w="0" w:type="dxa"/>
            <w:bottom w:w="0" w:type="dxa"/>
            <w:right w:w="0" w:type="dxa"/>
          </w:tblCellMar>
        </w:tblPrEx>
        <w:trPr>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9057D">
            <w:pPr>
              <w:jc w:val="center"/>
              <w:rPr>
                <w:rFonts w:ascii="方正书宋_GBK" w:hAnsi="宋体" w:eastAsia="方正书宋_GBK" w:cs="宋体"/>
                <w:color w:val="000000"/>
                <w:szCs w:val="21"/>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8402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BF5BD">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GG242015</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0AC9">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习近平新时代中国特色社会主义思想概论</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84E8B">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C5897">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C8A72">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FDE4B">
            <w:pPr>
              <w:jc w:val="center"/>
              <w:rPr>
                <w:rFonts w:ascii="方正书宋_GBK" w:hAnsi="宋体" w:eastAsia="方正书宋_GBK" w:cs="宋体"/>
                <w:szCs w:val="21"/>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FF58D">
            <w:pPr>
              <w:jc w:val="center"/>
              <w:rPr>
                <w:rFonts w:ascii="方正书宋_GBK" w:hAnsi="宋体" w:eastAsia="方正书宋_GBK" w:cs="宋体"/>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D5CD">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D1DD7">
            <w:pPr>
              <w:jc w:val="center"/>
              <w:rPr>
                <w:rFonts w:ascii="方正书宋_GBK" w:hAnsi="宋体" w:eastAsia="方正书宋_GBK" w:cs="宋体"/>
                <w:szCs w:val="21"/>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793C7">
            <w:pPr>
              <w:jc w:val="center"/>
              <w:rPr>
                <w:rFonts w:ascii="方正书宋_GBK" w:hAnsi="宋体" w:eastAsia="方正书宋_GBK" w:cs="宋体"/>
                <w:color w:val="000000"/>
                <w:szCs w:val="21"/>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D104E">
            <w:pPr>
              <w:jc w:val="center"/>
              <w:rPr>
                <w:rFonts w:ascii="方正书宋_GBK" w:hAnsi="宋体" w:eastAsia="方正书宋_GBK" w:cs="宋体"/>
                <w:color w:val="000000"/>
                <w:szCs w:val="21"/>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D4FBD">
            <w:pPr>
              <w:jc w:val="center"/>
              <w:rPr>
                <w:rFonts w:ascii="方正书宋_GBK" w:hAnsi="宋体" w:eastAsia="方正书宋_GBK" w:cs="宋体"/>
                <w:color w:val="000000"/>
                <w:szCs w:val="21"/>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ABCA8">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250A9">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284D8">
            <w:pPr>
              <w:jc w:val="center"/>
              <w:rPr>
                <w:rFonts w:ascii="方正书宋_GBK" w:hAnsi="宋体" w:eastAsia="方正书宋_GBK" w:cs="宋体"/>
                <w:color w:val="000000"/>
                <w:szCs w:val="21"/>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C0F45">
            <w:pPr>
              <w:jc w:val="center"/>
              <w:rPr>
                <w:rFonts w:ascii="方正书宋_GBK" w:hAnsi="宋体" w:eastAsia="方正书宋_GBK" w:cs="宋体"/>
                <w:color w:val="000000"/>
                <w:szCs w:val="21"/>
              </w:rPr>
            </w:pPr>
          </w:p>
        </w:tc>
      </w:tr>
      <w:tr w14:paraId="1BF13A3D">
        <w:tblPrEx>
          <w:tblCellMar>
            <w:top w:w="0" w:type="dxa"/>
            <w:left w:w="0" w:type="dxa"/>
            <w:bottom w:w="0" w:type="dxa"/>
            <w:right w:w="0" w:type="dxa"/>
          </w:tblCellMar>
        </w:tblPrEx>
        <w:trPr>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82DF8">
            <w:pPr>
              <w:jc w:val="center"/>
              <w:rPr>
                <w:rFonts w:ascii="方正书宋_GBK" w:hAnsi="宋体" w:eastAsia="方正书宋_GBK" w:cs="宋体"/>
                <w:color w:val="000000"/>
                <w:szCs w:val="21"/>
              </w:rPr>
            </w:pPr>
            <w:bookmarkStart w:id="1" w:name="_GoBack" w:colFirst="15" w:colLast="15"/>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3F3F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99E8C">
            <w:pPr>
              <w:overflowPunct w:val="0"/>
              <w:jc w:val="center"/>
              <w:textAlignment w:val="center"/>
              <w:rPr>
                <w:rFonts w:ascii="方正书宋_GBK" w:hAnsi="宋体" w:eastAsia="方正书宋_GBK" w:cs="宋体"/>
                <w:color w:val="000000"/>
                <w:szCs w:val="21"/>
              </w:rPr>
            </w:pPr>
            <w:r>
              <w:rPr>
                <w:rFonts w:hint="eastAsia" w:ascii="方正书宋_GBK" w:hAnsi="宋体" w:eastAsia="方正书宋_GBK" w:cs="宋体"/>
                <w:kern w:val="0"/>
                <w:szCs w:val="21"/>
                <w:lang w:bidi="ar"/>
              </w:rPr>
              <w:t>XS2</w:t>
            </w:r>
            <w:r>
              <w:rPr>
                <w:rFonts w:hint="eastAsia" w:ascii="方正书宋_GBK" w:hAnsi="宋体" w:eastAsia="方正书宋_GBK" w:cs="宋体"/>
                <w:kern w:val="0"/>
                <w:szCs w:val="21"/>
                <w:lang w:val="en-US" w:eastAsia="zh-CN" w:bidi="ar"/>
              </w:rPr>
              <w:t>5</w:t>
            </w:r>
            <w:r>
              <w:rPr>
                <w:rFonts w:hint="eastAsia" w:ascii="方正书宋_GBK" w:hAnsi="宋体" w:eastAsia="方正书宋_GBK" w:cs="宋体"/>
                <w:kern w:val="0"/>
                <w:szCs w:val="21"/>
                <w:lang w:bidi="ar"/>
              </w:rPr>
              <w:t>2001</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C882">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形势与政策1</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6E93C">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0.25</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91D6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6C11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92EFB">
            <w:pPr>
              <w:jc w:val="center"/>
              <w:rPr>
                <w:rFonts w:ascii="方正书宋_GBK" w:hAnsi="宋体" w:eastAsia="方正书宋_GBK" w:cs="宋体"/>
                <w:color w:val="000000"/>
                <w:szCs w:val="21"/>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55B28">
            <w:pPr>
              <w:jc w:val="center"/>
              <w:rPr>
                <w:rFonts w:ascii="方正书宋_GBK" w:hAnsi="宋体" w:eastAsia="方正书宋_GBK"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8885F">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BB7ED">
            <w:pPr>
              <w:jc w:val="center"/>
              <w:rPr>
                <w:rFonts w:ascii="方正书宋_GBK" w:hAnsi="宋体" w:eastAsia="方正书宋_GBK" w:cs="宋体"/>
                <w:color w:val="000000"/>
                <w:szCs w:val="21"/>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B12F">
            <w:pPr>
              <w:jc w:val="center"/>
              <w:rPr>
                <w:rFonts w:ascii="方正书宋_GBK" w:hAnsi="宋体" w:eastAsia="方正书宋_GBK" w:cs="宋体"/>
                <w:color w:val="000000"/>
                <w:szCs w:val="21"/>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6D955">
            <w:pPr>
              <w:jc w:val="center"/>
              <w:rPr>
                <w:rFonts w:ascii="方正书宋_GBK" w:hAnsi="宋体" w:eastAsia="方正书宋_GBK" w:cs="宋体"/>
                <w:color w:val="000000"/>
                <w:szCs w:val="21"/>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D882C">
            <w:pPr>
              <w:jc w:val="center"/>
              <w:rPr>
                <w:rFonts w:ascii="方正书宋_GBK" w:hAnsi="宋体" w:eastAsia="方正书宋_GBK" w:cs="宋体"/>
                <w:color w:val="000000"/>
                <w:szCs w:val="21"/>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15254">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ADDDB">
            <w:pPr>
              <w:widowControl/>
              <w:jc w:val="center"/>
              <w:textAlignment w:val="center"/>
              <w:rPr>
                <w:rFonts w:ascii="方正书宋_GBK" w:hAnsi="宋体" w:eastAsia="方正书宋_GBK" w:cs="宋体"/>
                <w:color w:val="000000"/>
                <w:szCs w:val="21"/>
              </w:rPr>
            </w:pPr>
            <w:r>
              <w:rPr>
                <w:rFonts w:hint="eastAsia" w:ascii="方正书宋_GBK" w:hAnsi="Arial" w:eastAsia="方正书宋_GBK" w:cs="Arial"/>
                <w:color w:val="000000"/>
                <w:kern w:val="0"/>
                <w:szCs w:val="21"/>
                <w:lang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E4F07">
            <w:pPr>
              <w:widowControl/>
              <w:jc w:val="center"/>
              <w:textAlignment w:val="center"/>
              <w:rPr>
                <w:rFonts w:ascii="方正书宋_GBK" w:hAnsi="Arial" w:eastAsia="方正书宋_GBK" w:cs="Arial"/>
                <w:color w:val="000000"/>
                <w:szCs w:val="21"/>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0DBE">
            <w:pPr>
              <w:jc w:val="center"/>
              <w:rPr>
                <w:rFonts w:ascii="方正书宋_GBK" w:hAnsi="Arial" w:eastAsia="方正书宋_GBK" w:cs="Arial"/>
                <w:color w:val="000000"/>
                <w:kern w:val="0"/>
                <w:szCs w:val="21"/>
                <w:lang w:bidi="ar"/>
              </w:rPr>
            </w:pPr>
          </w:p>
        </w:tc>
      </w:tr>
      <w:tr w14:paraId="76BD382F">
        <w:tblPrEx>
          <w:tblCellMar>
            <w:top w:w="0" w:type="dxa"/>
            <w:left w:w="0" w:type="dxa"/>
            <w:bottom w:w="0" w:type="dxa"/>
            <w:right w:w="0" w:type="dxa"/>
          </w:tblCellMar>
        </w:tblPrEx>
        <w:trPr>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AD83A">
            <w:pPr>
              <w:jc w:val="center"/>
              <w:rPr>
                <w:rFonts w:ascii="方正书宋_GBK" w:hAnsi="宋体" w:eastAsia="方正书宋_GBK" w:cs="宋体"/>
                <w:color w:val="000000"/>
                <w:szCs w:val="21"/>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0250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5</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B7591">
            <w:pPr>
              <w:overflowPunct w:val="0"/>
              <w:jc w:val="center"/>
              <w:textAlignment w:val="center"/>
              <w:rPr>
                <w:rFonts w:ascii="方正书宋_GBK" w:hAnsi="宋体" w:eastAsia="方正书宋_GBK" w:cs="宋体"/>
                <w:color w:val="000000"/>
                <w:szCs w:val="21"/>
              </w:rPr>
            </w:pPr>
            <w:r>
              <w:rPr>
                <w:rFonts w:hint="eastAsia" w:ascii="方正书宋_GBK" w:hAnsi="宋体" w:eastAsia="方正书宋_GBK" w:cs="宋体"/>
                <w:kern w:val="0"/>
                <w:szCs w:val="21"/>
                <w:lang w:bidi="ar"/>
              </w:rPr>
              <w:t>XS2</w:t>
            </w:r>
            <w:r>
              <w:rPr>
                <w:rFonts w:hint="eastAsia" w:ascii="方正书宋_GBK" w:hAnsi="宋体" w:eastAsia="方正书宋_GBK" w:cs="宋体"/>
                <w:kern w:val="0"/>
                <w:szCs w:val="21"/>
                <w:lang w:val="en-US" w:eastAsia="zh-CN" w:bidi="ar"/>
              </w:rPr>
              <w:t>5</w:t>
            </w:r>
            <w:r>
              <w:rPr>
                <w:rFonts w:hint="eastAsia" w:ascii="方正书宋_GBK" w:hAnsi="宋体" w:eastAsia="方正书宋_GBK" w:cs="宋体"/>
                <w:kern w:val="0"/>
                <w:szCs w:val="21"/>
                <w:lang w:bidi="ar"/>
              </w:rPr>
              <w:t>2002</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EF92">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形势与政策2</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B2FF">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0.25</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D66AE">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2868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BA5B7">
            <w:pPr>
              <w:jc w:val="center"/>
              <w:rPr>
                <w:rFonts w:ascii="方正书宋_GBK" w:hAnsi="宋体" w:eastAsia="方正书宋_GBK" w:cs="宋体"/>
                <w:color w:val="000000"/>
                <w:szCs w:val="21"/>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CE6D1">
            <w:pPr>
              <w:jc w:val="center"/>
              <w:rPr>
                <w:rFonts w:ascii="方正书宋_GBK" w:hAnsi="宋体" w:eastAsia="方正书宋_GBK"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19F49">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F4569">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100C6">
            <w:pPr>
              <w:jc w:val="center"/>
              <w:rPr>
                <w:rFonts w:ascii="方正书宋_GBK" w:hAnsi="宋体" w:eastAsia="方正书宋_GBK" w:cs="宋体"/>
                <w:color w:val="000000"/>
                <w:szCs w:val="21"/>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52E76">
            <w:pPr>
              <w:jc w:val="center"/>
              <w:rPr>
                <w:rFonts w:ascii="方正书宋_GBK" w:hAnsi="宋体" w:eastAsia="方正书宋_GBK" w:cs="宋体"/>
                <w:color w:val="000000"/>
                <w:szCs w:val="21"/>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ED7DB">
            <w:pPr>
              <w:jc w:val="center"/>
              <w:rPr>
                <w:rFonts w:ascii="方正书宋_GBK" w:hAnsi="宋体" w:eastAsia="方正书宋_GBK" w:cs="宋体"/>
                <w:color w:val="000000"/>
                <w:szCs w:val="21"/>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73ACC">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41BF0">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EA2BD">
            <w:pPr>
              <w:widowControl/>
              <w:jc w:val="center"/>
              <w:textAlignment w:val="center"/>
              <w:rPr>
                <w:rFonts w:ascii="方正书宋_GBK" w:hAnsi="宋体" w:eastAsia="方正书宋_GBK" w:cs="宋体"/>
                <w:color w:val="000000"/>
                <w:szCs w:val="21"/>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4944A">
            <w:pPr>
              <w:jc w:val="center"/>
              <w:rPr>
                <w:rFonts w:ascii="方正书宋_GBK" w:hAnsi="宋体" w:eastAsia="方正书宋_GBK" w:cs="宋体"/>
                <w:color w:val="000000"/>
                <w:szCs w:val="21"/>
              </w:rPr>
            </w:pPr>
          </w:p>
        </w:tc>
      </w:tr>
      <w:tr w14:paraId="0263F8E1">
        <w:tblPrEx>
          <w:tblCellMar>
            <w:top w:w="0" w:type="dxa"/>
            <w:left w:w="0" w:type="dxa"/>
            <w:bottom w:w="0" w:type="dxa"/>
            <w:right w:w="0" w:type="dxa"/>
          </w:tblCellMar>
        </w:tblPrEx>
        <w:trPr>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3A476">
            <w:pPr>
              <w:jc w:val="center"/>
              <w:rPr>
                <w:rFonts w:ascii="方正书宋_GBK" w:hAnsi="宋体" w:eastAsia="方正书宋_GBK" w:cs="宋体"/>
                <w:color w:val="000000"/>
                <w:szCs w:val="21"/>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941F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ABD15">
            <w:pPr>
              <w:overflowPunct w:val="0"/>
              <w:jc w:val="center"/>
              <w:textAlignment w:val="center"/>
              <w:rPr>
                <w:rFonts w:ascii="方正书宋_GBK" w:hAnsi="宋体" w:eastAsia="方正书宋_GBK" w:cs="宋体"/>
                <w:color w:val="000000"/>
                <w:szCs w:val="21"/>
              </w:rPr>
            </w:pPr>
            <w:r>
              <w:rPr>
                <w:rFonts w:hint="eastAsia" w:ascii="方正书宋_GBK" w:hAnsi="宋体" w:eastAsia="方正书宋_GBK" w:cs="宋体"/>
                <w:kern w:val="0"/>
                <w:szCs w:val="21"/>
                <w:lang w:bidi="ar"/>
              </w:rPr>
              <w:t>XS2</w:t>
            </w:r>
            <w:r>
              <w:rPr>
                <w:rFonts w:hint="eastAsia" w:ascii="方正书宋_GBK" w:hAnsi="宋体" w:eastAsia="方正书宋_GBK" w:cs="宋体"/>
                <w:kern w:val="0"/>
                <w:szCs w:val="21"/>
                <w:lang w:val="en-US" w:eastAsia="zh-CN" w:bidi="ar"/>
              </w:rPr>
              <w:t>5</w:t>
            </w:r>
            <w:r>
              <w:rPr>
                <w:rFonts w:hint="eastAsia" w:ascii="方正书宋_GBK" w:hAnsi="宋体" w:eastAsia="方正书宋_GBK" w:cs="宋体"/>
                <w:kern w:val="0"/>
                <w:szCs w:val="21"/>
                <w:lang w:bidi="ar"/>
              </w:rPr>
              <w:t>2003</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115E">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形势与政策3</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37DB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0.25</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26FA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E7F8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93140">
            <w:pPr>
              <w:jc w:val="center"/>
              <w:rPr>
                <w:rFonts w:ascii="方正书宋_GBK" w:hAnsi="宋体" w:eastAsia="方正书宋_GBK" w:cs="宋体"/>
                <w:color w:val="000000"/>
                <w:szCs w:val="21"/>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B405F">
            <w:pPr>
              <w:jc w:val="center"/>
              <w:rPr>
                <w:rFonts w:ascii="方正书宋_GBK" w:hAnsi="宋体" w:eastAsia="方正书宋_GBK"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7869D">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CC37B">
            <w:pPr>
              <w:jc w:val="center"/>
              <w:rPr>
                <w:rFonts w:ascii="方正书宋_GBK" w:hAnsi="宋体" w:eastAsia="方正书宋_GBK" w:cs="宋体"/>
                <w:color w:val="000000"/>
                <w:szCs w:val="21"/>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39C9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F84A1">
            <w:pPr>
              <w:jc w:val="center"/>
              <w:rPr>
                <w:rFonts w:ascii="方正书宋_GBK" w:hAnsi="宋体" w:eastAsia="方正书宋_GBK" w:cs="宋体"/>
                <w:color w:val="000000"/>
                <w:szCs w:val="21"/>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82FE7">
            <w:pPr>
              <w:jc w:val="center"/>
              <w:rPr>
                <w:rFonts w:ascii="方正书宋_GBK" w:hAnsi="宋体" w:eastAsia="方正书宋_GBK" w:cs="宋体"/>
                <w:color w:val="000000"/>
                <w:szCs w:val="21"/>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97BCC">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529C1">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679D3">
            <w:pPr>
              <w:widowControl/>
              <w:jc w:val="center"/>
              <w:textAlignment w:val="center"/>
              <w:rPr>
                <w:rFonts w:ascii="方正书宋_GBK" w:hAnsi="宋体" w:eastAsia="方正书宋_GBK" w:cs="宋体"/>
                <w:color w:val="000000"/>
                <w:szCs w:val="21"/>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B3340">
            <w:pPr>
              <w:jc w:val="center"/>
              <w:rPr>
                <w:rFonts w:ascii="方正书宋_GBK" w:hAnsi="宋体" w:eastAsia="方正书宋_GBK" w:cs="宋体"/>
                <w:color w:val="000000"/>
                <w:szCs w:val="21"/>
              </w:rPr>
            </w:pPr>
          </w:p>
        </w:tc>
      </w:tr>
      <w:tr w14:paraId="00D51261">
        <w:tblPrEx>
          <w:tblCellMar>
            <w:top w:w="0" w:type="dxa"/>
            <w:left w:w="0" w:type="dxa"/>
            <w:bottom w:w="0" w:type="dxa"/>
            <w:right w:w="0" w:type="dxa"/>
          </w:tblCellMar>
        </w:tblPrEx>
        <w:trPr>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A5FD1">
            <w:pPr>
              <w:jc w:val="center"/>
              <w:rPr>
                <w:rFonts w:ascii="方正书宋_GBK" w:hAnsi="宋体" w:eastAsia="方正书宋_GBK" w:cs="宋体"/>
                <w:color w:val="000000"/>
                <w:szCs w:val="21"/>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2E8B7">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7</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D9562">
            <w:pPr>
              <w:overflowPunct w:val="0"/>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kern w:val="0"/>
                <w:szCs w:val="21"/>
                <w:lang w:bidi="ar"/>
              </w:rPr>
              <w:t>XS2</w:t>
            </w:r>
            <w:r>
              <w:rPr>
                <w:rFonts w:hint="eastAsia" w:ascii="方正书宋_GBK" w:hAnsi="宋体" w:eastAsia="方正书宋_GBK" w:cs="宋体"/>
                <w:kern w:val="0"/>
                <w:szCs w:val="21"/>
                <w:lang w:val="en-US" w:eastAsia="zh-CN" w:bidi="ar"/>
              </w:rPr>
              <w:t>5</w:t>
            </w:r>
            <w:r>
              <w:rPr>
                <w:rFonts w:hint="eastAsia" w:ascii="方正书宋_GBK" w:hAnsi="宋体" w:eastAsia="方正书宋_GBK" w:cs="宋体"/>
                <w:kern w:val="0"/>
                <w:szCs w:val="21"/>
                <w:lang w:bidi="ar"/>
              </w:rPr>
              <w:t>2004</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C02D">
            <w:pPr>
              <w:widowControl/>
              <w:spacing w:before="27" w:beforeLines="8" w:after="27" w:afterLines="8"/>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形势与政策4</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29D1F">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0.25</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CC4C5">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8E894">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4</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2FFD6">
            <w:pPr>
              <w:jc w:val="center"/>
              <w:rPr>
                <w:rFonts w:ascii="方正书宋_GBK" w:hAnsi="宋体" w:eastAsia="方正书宋_GBK" w:cs="宋体"/>
                <w:color w:val="000000"/>
                <w:szCs w:val="21"/>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211F8">
            <w:pPr>
              <w:jc w:val="center"/>
              <w:rPr>
                <w:rFonts w:ascii="方正书宋_GBK" w:hAnsi="宋体" w:eastAsia="方正书宋_GBK"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496FE">
            <w:pPr>
              <w:jc w:val="center"/>
              <w:rPr>
                <w:rFonts w:ascii="方正书宋_GBK" w:hAnsi="宋体" w:eastAsia="方正书宋_GBK" w:cs="宋体"/>
                <w:color w:val="000000"/>
                <w:kern w:val="0"/>
                <w:szCs w:val="21"/>
                <w:lang w:bidi="ar"/>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F284E">
            <w:pPr>
              <w:jc w:val="center"/>
              <w:rPr>
                <w:rFonts w:ascii="方正书宋_GBK" w:hAnsi="宋体" w:eastAsia="方正书宋_GBK" w:cs="宋体"/>
                <w:color w:val="000000"/>
                <w:szCs w:val="21"/>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EB547">
            <w:pPr>
              <w:jc w:val="center"/>
              <w:rPr>
                <w:rFonts w:ascii="方正书宋_GBK" w:hAnsi="宋体" w:eastAsia="方正书宋_GBK" w:cs="宋体"/>
                <w:color w:val="000000"/>
                <w:szCs w:val="21"/>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DD49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05C0A">
            <w:pPr>
              <w:jc w:val="center"/>
              <w:rPr>
                <w:rFonts w:ascii="方正书宋_GBK" w:hAnsi="宋体" w:eastAsia="方正书宋_GBK" w:cs="宋体"/>
                <w:color w:val="000000"/>
                <w:szCs w:val="21"/>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30D52">
            <w:pPr>
              <w:widowControl/>
              <w:jc w:val="center"/>
              <w:textAlignment w:val="center"/>
              <w:rPr>
                <w:rFonts w:ascii="方正书宋_GBK" w:hAnsi="Arial" w:eastAsia="方正书宋_GBK" w:cs="Arial"/>
                <w:color w:val="000000"/>
                <w:kern w:val="0"/>
                <w:szCs w:val="21"/>
                <w:lang w:bidi="ar"/>
              </w:rPr>
            </w:pPr>
            <w:r>
              <w:rPr>
                <w:rFonts w:hint="eastAsia" w:ascii="方正书宋_GBK" w:hAnsi="Arial" w:eastAsia="方正书宋_GBK" w:cs="Arial"/>
                <w:color w:val="000000"/>
                <w:kern w:val="0"/>
                <w:szCs w:val="21"/>
                <w:lang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31C53">
            <w:pPr>
              <w:widowControl/>
              <w:jc w:val="center"/>
              <w:textAlignment w:val="center"/>
              <w:rPr>
                <w:rFonts w:ascii="方正书宋_GBK" w:hAnsi="Arial" w:eastAsia="方正书宋_GBK" w:cs="Arial"/>
                <w:color w:val="000000"/>
                <w:kern w:val="0"/>
                <w:szCs w:val="21"/>
                <w:lang w:bidi="ar"/>
              </w:rPr>
            </w:pPr>
            <w:r>
              <w:rPr>
                <w:rFonts w:hint="eastAsia" w:ascii="方正书宋_GBK" w:hAnsi="Arial" w:eastAsia="方正书宋_GBK" w:cs="Arial"/>
                <w:color w:val="000000"/>
                <w:kern w:val="0"/>
                <w:szCs w:val="21"/>
                <w:lang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05CFA">
            <w:pPr>
              <w:widowControl/>
              <w:jc w:val="center"/>
              <w:textAlignment w:val="center"/>
              <w:rPr>
                <w:rFonts w:ascii="方正书宋_GBK" w:hAnsi="宋体" w:eastAsia="方正书宋_GBK" w:cs="宋体"/>
                <w:color w:val="000000"/>
                <w:szCs w:val="21"/>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B79DF">
            <w:pPr>
              <w:jc w:val="center"/>
              <w:rPr>
                <w:rFonts w:ascii="方正书宋_GBK" w:hAnsi="宋体" w:eastAsia="方正书宋_GBK" w:cs="宋体"/>
                <w:color w:val="000000"/>
                <w:szCs w:val="21"/>
              </w:rPr>
            </w:pPr>
          </w:p>
        </w:tc>
      </w:tr>
      <w:tr w14:paraId="40349C18">
        <w:tblPrEx>
          <w:tblCellMar>
            <w:top w:w="0" w:type="dxa"/>
            <w:left w:w="0" w:type="dxa"/>
            <w:bottom w:w="0" w:type="dxa"/>
            <w:right w:w="0" w:type="dxa"/>
          </w:tblCellMar>
        </w:tblPrEx>
        <w:trPr>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C03B4">
            <w:pPr>
              <w:jc w:val="center"/>
              <w:rPr>
                <w:rFonts w:ascii="方正书宋_GBK" w:hAnsi="宋体" w:eastAsia="方正书宋_GBK" w:cs="宋体"/>
                <w:color w:val="000000"/>
                <w:szCs w:val="21"/>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6DD01">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8</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067A5">
            <w:pPr>
              <w:overflowPunct w:val="0"/>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kern w:val="0"/>
                <w:szCs w:val="21"/>
                <w:lang w:bidi="ar"/>
              </w:rPr>
              <w:t>XS2</w:t>
            </w:r>
            <w:r>
              <w:rPr>
                <w:rFonts w:hint="eastAsia" w:ascii="方正书宋_GBK" w:hAnsi="宋体" w:eastAsia="方正书宋_GBK" w:cs="宋体"/>
                <w:kern w:val="0"/>
                <w:szCs w:val="21"/>
                <w:lang w:val="en-US" w:eastAsia="zh-CN" w:bidi="ar"/>
              </w:rPr>
              <w:t>5</w:t>
            </w:r>
            <w:r>
              <w:rPr>
                <w:rFonts w:hint="eastAsia" w:ascii="方正书宋_GBK" w:hAnsi="宋体" w:eastAsia="方正书宋_GBK" w:cs="宋体"/>
                <w:kern w:val="0"/>
                <w:szCs w:val="21"/>
                <w:lang w:bidi="ar"/>
              </w:rPr>
              <w:t>2005</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9952">
            <w:pPr>
              <w:widowControl/>
              <w:spacing w:before="27" w:beforeLines="8" w:after="27" w:afterLines="8"/>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形势与政策5</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1416E">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1</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0C876">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3E3AB">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16</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C3BB">
            <w:pPr>
              <w:jc w:val="center"/>
              <w:rPr>
                <w:rFonts w:ascii="方正书宋_GBK" w:hAnsi="宋体" w:eastAsia="方正书宋_GBK" w:cs="宋体"/>
                <w:color w:val="000000"/>
                <w:szCs w:val="21"/>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59A78">
            <w:pPr>
              <w:jc w:val="center"/>
              <w:rPr>
                <w:rFonts w:ascii="方正书宋_GBK" w:hAnsi="宋体" w:eastAsia="方正书宋_GBK"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51B48">
            <w:pPr>
              <w:jc w:val="center"/>
              <w:rPr>
                <w:rFonts w:ascii="方正书宋_GBK" w:hAnsi="宋体" w:eastAsia="方正书宋_GBK" w:cs="宋体"/>
                <w:color w:val="000000"/>
                <w:kern w:val="0"/>
                <w:szCs w:val="21"/>
                <w:lang w:bidi="ar"/>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5125">
            <w:pPr>
              <w:jc w:val="center"/>
              <w:rPr>
                <w:rFonts w:ascii="方正书宋_GBK" w:hAnsi="宋体" w:eastAsia="方正书宋_GBK" w:cs="宋体"/>
                <w:color w:val="000000"/>
                <w:szCs w:val="21"/>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0CA42">
            <w:pPr>
              <w:jc w:val="center"/>
              <w:rPr>
                <w:rFonts w:ascii="方正书宋_GBK" w:hAnsi="宋体" w:eastAsia="方正书宋_GBK" w:cs="宋体"/>
                <w:color w:val="000000"/>
                <w:szCs w:val="21"/>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BEC86">
            <w:pPr>
              <w:jc w:val="center"/>
              <w:rPr>
                <w:rFonts w:ascii="方正书宋_GBK" w:hAnsi="宋体" w:eastAsia="方正书宋_GBK" w:cs="宋体"/>
                <w:color w:val="000000"/>
                <w:szCs w:val="21"/>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362D9">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16</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2DB1E">
            <w:pPr>
              <w:widowControl/>
              <w:jc w:val="center"/>
              <w:textAlignment w:val="center"/>
              <w:rPr>
                <w:rFonts w:ascii="方正书宋_GBK" w:hAnsi="Arial" w:eastAsia="方正书宋_GBK" w:cs="Arial"/>
                <w:color w:val="000000"/>
                <w:kern w:val="0"/>
                <w:szCs w:val="21"/>
                <w:lang w:bidi="ar"/>
              </w:rPr>
            </w:pPr>
            <w:r>
              <w:rPr>
                <w:rFonts w:hint="eastAsia" w:ascii="方正书宋_GBK" w:hAnsi="Arial" w:eastAsia="方正书宋_GBK" w:cs="Arial"/>
                <w:color w:val="000000"/>
                <w:kern w:val="0"/>
                <w:szCs w:val="21"/>
                <w:lang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281E4">
            <w:pPr>
              <w:widowControl/>
              <w:jc w:val="center"/>
              <w:textAlignment w:val="center"/>
              <w:rPr>
                <w:rFonts w:ascii="方正书宋_GBK" w:hAnsi="Arial" w:eastAsia="方正书宋_GBK" w:cs="Arial"/>
                <w:color w:val="000000"/>
                <w:kern w:val="0"/>
                <w:szCs w:val="21"/>
                <w:lang w:bidi="ar"/>
              </w:rPr>
            </w:pPr>
            <w:r>
              <w:rPr>
                <w:rFonts w:hint="eastAsia" w:ascii="方正书宋_GBK" w:hAnsi="Arial" w:eastAsia="方正书宋_GBK" w:cs="Arial"/>
                <w:color w:val="000000"/>
                <w:kern w:val="0"/>
                <w:szCs w:val="21"/>
                <w:lang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B9109">
            <w:pPr>
              <w:widowControl/>
              <w:jc w:val="center"/>
              <w:textAlignment w:val="center"/>
              <w:rPr>
                <w:rFonts w:ascii="方正书宋_GBK" w:hAnsi="宋体" w:eastAsia="方正书宋_GBK" w:cs="宋体"/>
                <w:color w:val="000000"/>
                <w:szCs w:val="21"/>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ED90B">
            <w:pPr>
              <w:jc w:val="center"/>
              <w:rPr>
                <w:rFonts w:ascii="方正书宋_GBK" w:hAnsi="宋体" w:eastAsia="方正书宋_GBK" w:cs="宋体"/>
                <w:color w:val="000000"/>
                <w:szCs w:val="21"/>
              </w:rPr>
            </w:pPr>
          </w:p>
        </w:tc>
      </w:tr>
      <w:bookmarkEnd w:id="1"/>
      <w:tr w14:paraId="5B9DB85B">
        <w:tblPrEx>
          <w:tblCellMar>
            <w:top w:w="0" w:type="dxa"/>
            <w:left w:w="0" w:type="dxa"/>
            <w:bottom w:w="0" w:type="dxa"/>
            <w:right w:w="0" w:type="dxa"/>
          </w:tblCellMar>
        </w:tblPrEx>
        <w:trPr>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F925E">
            <w:pPr>
              <w:jc w:val="center"/>
              <w:rPr>
                <w:rFonts w:ascii="方正书宋_GBK" w:hAnsi="宋体" w:eastAsia="方正书宋_GBK" w:cs="宋体"/>
                <w:color w:val="000000"/>
                <w:szCs w:val="21"/>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A3862">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9</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90077">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GG242007</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B184">
            <w:pPr>
              <w:widowControl/>
              <w:spacing w:before="27" w:beforeLines="8" w:after="27" w:afterLines="8"/>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英语B1</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E3417">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3</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0B6AD">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48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717D2">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48</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A989E">
            <w:pPr>
              <w:jc w:val="center"/>
              <w:rPr>
                <w:rFonts w:ascii="方正书宋_GBK" w:hAnsi="宋体" w:eastAsia="方正书宋_GBK" w:cs="宋体"/>
                <w:color w:val="000000"/>
                <w:szCs w:val="21"/>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7260F">
            <w:pPr>
              <w:jc w:val="center"/>
              <w:rPr>
                <w:rFonts w:ascii="方正书宋_GBK" w:hAnsi="宋体" w:eastAsia="方正书宋_GBK"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F4A1D">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48</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CF3FB">
            <w:pPr>
              <w:jc w:val="center"/>
              <w:rPr>
                <w:rFonts w:ascii="方正书宋_GBK" w:hAnsi="宋体" w:eastAsia="方正书宋_GBK" w:cs="宋体"/>
                <w:color w:val="000000"/>
                <w:szCs w:val="21"/>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4C448">
            <w:pPr>
              <w:jc w:val="center"/>
              <w:rPr>
                <w:rFonts w:ascii="方正书宋_GBK" w:hAnsi="宋体" w:eastAsia="方正书宋_GBK" w:cs="宋体"/>
                <w:color w:val="000000"/>
                <w:szCs w:val="21"/>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478C9">
            <w:pPr>
              <w:jc w:val="center"/>
              <w:rPr>
                <w:rFonts w:ascii="方正书宋_GBK" w:hAnsi="宋体" w:eastAsia="方正书宋_GBK" w:cs="宋体"/>
                <w:color w:val="000000"/>
                <w:szCs w:val="21"/>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E7AF2">
            <w:pPr>
              <w:jc w:val="center"/>
              <w:rPr>
                <w:rFonts w:ascii="方正书宋_GBK" w:hAnsi="宋体" w:eastAsia="方正书宋_GBK" w:cs="宋体"/>
                <w:color w:val="000000"/>
                <w:szCs w:val="21"/>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D81D3">
            <w:pPr>
              <w:widowControl/>
              <w:jc w:val="center"/>
              <w:textAlignment w:val="center"/>
              <w:rPr>
                <w:rFonts w:ascii="方正书宋_GBK" w:hAnsi="Arial" w:eastAsia="方正书宋_GBK" w:cs="Arial"/>
                <w:color w:val="000000"/>
                <w:kern w:val="0"/>
                <w:szCs w:val="21"/>
                <w:lang w:bidi="ar"/>
              </w:rPr>
            </w:pPr>
            <w:r>
              <w:rPr>
                <w:rFonts w:hint="eastAsia" w:ascii="方正书宋_GBK" w:hAnsi="Arial" w:eastAsia="方正书宋_GBK" w:cs="Arial"/>
                <w:color w:val="000000"/>
                <w:kern w:val="0"/>
                <w:szCs w:val="21"/>
                <w:lang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4F507">
            <w:pPr>
              <w:widowControl/>
              <w:jc w:val="center"/>
              <w:textAlignment w:val="center"/>
              <w:rPr>
                <w:rFonts w:ascii="方正书宋_GBK" w:hAnsi="Arial" w:eastAsia="方正书宋_GBK" w:cs="Arial"/>
                <w:color w:val="000000"/>
                <w:kern w:val="0"/>
                <w:szCs w:val="21"/>
                <w:lang w:bidi="ar"/>
              </w:rPr>
            </w:pPr>
            <w:r>
              <w:rPr>
                <w:rFonts w:hint="eastAsia" w:ascii="方正书宋_GBK" w:hAnsi="Arial" w:eastAsia="方正书宋_GBK" w:cs="Arial"/>
                <w:color w:val="000000"/>
                <w:kern w:val="0"/>
                <w:szCs w:val="21"/>
                <w:lang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9587F">
            <w:pPr>
              <w:jc w:val="center"/>
              <w:rPr>
                <w:rFonts w:ascii="方正书宋_GBK" w:hAnsi="宋体" w:eastAsia="方正书宋_GBK" w:cs="宋体"/>
                <w:color w:val="000000"/>
                <w:szCs w:val="21"/>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8E7F2">
            <w:pPr>
              <w:jc w:val="center"/>
              <w:rPr>
                <w:rFonts w:ascii="方正书宋_GBK" w:hAnsi="宋体" w:eastAsia="方正书宋_GBK" w:cs="宋体"/>
                <w:color w:val="000000"/>
                <w:szCs w:val="21"/>
              </w:rPr>
            </w:pPr>
          </w:p>
        </w:tc>
      </w:tr>
      <w:tr w14:paraId="09B9ECB3">
        <w:tblPrEx>
          <w:tblCellMar>
            <w:top w:w="0" w:type="dxa"/>
            <w:left w:w="0" w:type="dxa"/>
            <w:bottom w:w="0" w:type="dxa"/>
            <w:right w:w="0" w:type="dxa"/>
          </w:tblCellMar>
        </w:tblPrEx>
        <w:trPr>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5749F">
            <w:pPr>
              <w:jc w:val="center"/>
              <w:rPr>
                <w:rFonts w:ascii="方正书宋_GBK" w:hAnsi="宋体" w:eastAsia="方正书宋_GBK" w:cs="宋体"/>
                <w:color w:val="000000"/>
                <w:szCs w:val="21"/>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8F5F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5AC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GG232008</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5DD2">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英语B2</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7ACDF">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B6C7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A7B1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D52D4">
            <w:pPr>
              <w:jc w:val="center"/>
              <w:rPr>
                <w:rFonts w:ascii="方正书宋_GBK" w:hAnsi="宋体" w:eastAsia="方正书宋_GBK" w:cs="宋体"/>
                <w:color w:val="000000"/>
                <w:szCs w:val="21"/>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7BF89">
            <w:pPr>
              <w:jc w:val="center"/>
              <w:rPr>
                <w:rFonts w:ascii="方正书宋_GBK" w:hAnsi="宋体" w:eastAsia="方正书宋_GBK"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0F89A">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65EC9">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5E24E">
            <w:pPr>
              <w:jc w:val="center"/>
              <w:rPr>
                <w:rFonts w:ascii="方正书宋_GBK" w:hAnsi="宋体" w:eastAsia="方正书宋_GBK" w:cs="宋体"/>
                <w:color w:val="000000"/>
                <w:szCs w:val="21"/>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D095A">
            <w:pPr>
              <w:jc w:val="center"/>
              <w:rPr>
                <w:rFonts w:ascii="方正书宋_GBK" w:hAnsi="宋体" w:eastAsia="方正书宋_GBK" w:cs="宋体"/>
                <w:color w:val="000000"/>
                <w:szCs w:val="21"/>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31528">
            <w:pPr>
              <w:jc w:val="center"/>
              <w:rPr>
                <w:rFonts w:ascii="方正书宋_GBK" w:hAnsi="宋体" w:eastAsia="方正书宋_GBK" w:cs="宋体"/>
                <w:color w:val="000000"/>
                <w:szCs w:val="21"/>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62265">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FF217">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D68AA">
            <w:pPr>
              <w:jc w:val="center"/>
              <w:rPr>
                <w:rFonts w:ascii="方正书宋_GBK" w:hAnsi="宋体" w:eastAsia="方正书宋_GBK" w:cs="宋体"/>
                <w:color w:val="000000"/>
                <w:szCs w:val="21"/>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43051">
            <w:pPr>
              <w:jc w:val="center"/>
              <w:rPr>
                <w:rFonts w:ascii="方正书宋_GBK" w:hAnsi="宋体" w:eastAsia="方正书宋_GBK" w:cs="宋体"/>
                <w:color w:val="000000"/>
                <w:szCs w:val="21"/>
              </w:rPr>
            </w:pPr>
          </w:p>
        </w:tc>
      </w:tr>
      <w:tr w14:paraId="7DB30ECD">
        <w:tblPrEx>
          <w:tblCellMar>
            <w:top w:w="0" w:type="dxa"/>
            <w:left w:w="0" w:type="dxa"/>
            <w:bottom w:w="0" w:type="dxa"/>
            <w:right w:w="0" w:type="dxa"/>
          </w:tblCellMar>
        </w:tblPrEx>
        <w:trPr>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F6A87">
            <w:pPr>
              <w:jc w:val="center"/>
              <w:rPr>
                <w:rFonts w:ascii="方正书宋_GBK" w:hAnsi="宋体" w:eastAsia="方正书宋_GBK" w:cs="宋体"/>
                <w:color w:val="000000"/>
                <w:szCs w:val="21"/>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76640">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11</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1243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GG232009</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7D21">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计算机应用基础</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8F00C">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3.5</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0200E">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56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644B3">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5CA39">
            <w:pPr>
              <w:jc w:val="center"/>
              <w:rPr>
                <w:rFonts w:ascii="方正书宋_GBK" w:hAnsi="宋体" w:eastAsia="方正书宋_GBK" w:cs="宋体"/>
                <w:color w:val="000000"/>
                <w:szCs w:val="21"/>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41763">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24</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2FAA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56</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7552E">
            <w:pPr>
              <w:jc w:val="center"/>
              <w:rPr>
                <w:rFonts w:ascii="方正书宋_GBK" w:hAnsi="宋体" w:eastAsia="方正书宋_GBK" w:cs="宋体"/>
                <w:color w:val="000000"/>
                <w:szCs w:val="21"/>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AA82">
            <w:pPr>
              <w:jc w:val="center"/>
              <w:rPr>
                <w:rFonts w:ascii="方正书宋_GBK" w:hAnsi="宋体" w:eastAsia="方正书宋_GBK" w:cs="宋体"/>
                <w:color w:val="000000"/>
                <w:szCs w:val="21"/>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4465D">
            <w:pPr>
              <w:jc w:val="center"/>
              <w:rPr>
                <w:rFonts w:ascii="方正书宋_GBK" w:hAnsi="宋体" w:eastAsia="方正书宋_GBK" w:cs="宋体"/>
                <w:color w:val="000000"/>
                <w:szCs w:val="21"/>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88A35">
            <w:pPr>
              <w:jc w:val="center"/>
              <w:rPr>
                <w:rFonts w:ascii="方正书宋_GBK" w:hAnsi="宋体" w:eastAsia="方正书宋_GBK" w:cs="宋体"/>
                <w:color w:val="000000"/>
                <w:szCs w:val="21"/>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BEA87">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E46CA">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6AB72">
            <w:pPr>
              <w:jc w:val="center"/>
              <w:rPr>
                <w:rFonts w:ascii="方正书宋_GBK" w:hAnsi="宋体" w:eastAsia="方正书宋_GBK" w:cs="宋体"/>
                <w:color w:val="000000"/>
                <w:szCs w:val="21"/>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E1BF3">
            <w:pPr>
              <w:jc w:val="center"/>
              <w:rPr>
                <w:rFonts w:ascii="方正书宋_GBK" w:hAnsi="宋体" w:eastAsia="方正书宋_GBK" w:cs="宋体"/>
                <w:color w:val="000000"/>
                <w:szCs w:val="21"/>
              </w:rPr>
            </w:pPr>
          </w:p>
        </w:tc>
      </w:tr>
      <w:tr w14:paraId="1D5297DF">
        <w:tblPrEx>
          <w:tblCellMar>
            <w:top w:w="0" w:type="dxa"/>
            <w:left w:w="0" w:type="dxa"/>
            <w:bottom w:w="0" w:type="dxa"/>
            <w:right w:w="0" w:type="dxa"/>
          </w:tblCellMar>
        </w:tblPrEx>
        <w:trPr>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D1FEF">
            <w:pPr>
              <w:jc w:val="center"/>
              <w:rPr>
                <w:rFonts w:ascii="方正书宋_GBK" w:hAnsi="宋体" w:eastAsia="方正书宋_GBK" w:cs="宋体"/>
                <w:color w:val="000000"/>
                <w:szCs w:val="21"/>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7ACBE">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12</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9A69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GG232010</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A769">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线性代数</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85EF0">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2.5</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3388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E875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40</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2A6AD">
            <w:pPr>
              <w:jc w:val="center"/>
              <w:rPr>
                <w:rFonts w:ascii="方正书宋_GBK" w:hAnsi="宋体" w:eastAsia="方正书宋_GBK" w:cs="宋体"/>
                <w:color w:val="000000"/>
                <w:szCs w:val="21"/>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10A67">
            <w:pPr>
              <w:jc w:val="center"/>
              <w:rPr>
                <w:rFonts w:ascii="方正书宋_GBK" w:hAnsi="宋体" w:eastAsia="方正书宋_GBK"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321C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CF18D">
            <w:pPr>
              <w:jc w:val="center"/>
              <w:rPr>
                <w:rFonts w:ascii="方正书宋_GBK" w:hAnsi="宋体" w:eastAsia="方正书宋_GBK" w:cs="宋体"/>
                <w:color w:val="000000"/>
                <w:szCs w:val="21"/>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5EDDE">
            <w:pPr>
              <w:jc w:val="center"/>
              <w:rPr>
                <w:rFonts w:ascii="方正书宋_GBK" w:hAnsi="宋体" w:eastAsia="方正书宋_GBK" w:cs="宋体"/>
                <w:color w:val="000000"/>
                <w:szCs w:val="21"/>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BDE0">
            <w:pPr>
              <w:jc w:val="center"/>
              <w:rPr>
                <w:rFonts w:ascii="方正书宋_GBK" w:hAnsi="宋体" w:eastAsia="方正书宋_GBK" w:cs="宋体"/>
                <w:color w:val="000000"/>
                <w:szCs w:val="21"/>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B791">
            <w:pPr>
              <w:jc w:val="center"/>
              <w:rPr>
                <w:rFonts w:ascii="方正书宋_GBK" w:hAnsi="宋体" w:eastAsia="方正书宋_GBK" w:cs="宋体"/>
                <w:color w:val="000000"/>
                <w:szCs w:val="21"/>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5EC46">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4CEB">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D637A">
            <w:pPr>
              <w:jc w:val="center"/>
              <w:rPr>
                <w:rFonts w:ascii="方正书宋_GBK" w:hAnsi="宋体" w:eastAsia="方正书宋_GBK" w:cs="宋体"/>
                <w:color w:val="000000"/>
                <w:szCs w:val="21"/>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B0326">
            <w:pPr>
              <w:jc w:val="center"/>
              <w:rPr>
                <w:rFonts w:ascii="方正书宋_GBK" w:hAnsi="宋体" w:eastAsia="方正书宋_GBK" w:cs="宋体"/>
                <w:color w:val="000000"/>
                <w:szCs w:val="21"/>
              </w:rPr>
            </w:pPr>
          </w:p>
        </w:tc>
      </w:tr>
      <w:tr w14:paraId="5ADD0848">
        <w:tblPrEx>
          <w:tblCellMar>
            <w:top w:w="0" w:type="dxa"/>
            <w:left w:w="0" w:type="dxa"/>
            <w:bottom w:w="0" w:type="dxa"/>
            <w:right w:w="0" w:type="dxa"/>
          </w:tblCellMar>
        </w:tblPrEx>
        <w:trPr>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814B8">
            <w:pPr>
              <w:jc w:val="center"/>
              <w:rPr>
                <w:rFonts w:ascii="方正书宋_GBK" w:hAnsi="宋体" w:eastAsia="方正书宋_GBK" w:cs="宋体"/>
                <w:color w:val="000000"/>
                <w:szCs w:val="21"/>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1010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13</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D134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GG232011</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3725">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概率与数理统计</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2C82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704EE">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EAACC">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C9DCB">
            <w:pPr>
              <w:jc w:val="center"/>
              <w:rPr>
                <w:rFonts w:ascii="方正书宋_GBK" w:hAnsi="宋体" w:eastAsia="方正书宋_GBK" w:cs="宋体"/>
                <w:color w:val="000000"/>
                <w:szCs w:val="21"/>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985F1">
            <w:pPr>
              <w:jc w:val="center"/>
              <w:rPr>
                <w:rFonts w:ascii="方正书宋_GBK" w:hAnsi="宋体" w:eastAsia="方正书宋_GBK"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3336C">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6DE3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5EC4E">
            <w:pPr>
              <w:jc w:val="center"/>
              <w:rPr>
                <w:rFonts w:ascii="方正书宋_GBK" w:hAnsi="宋体" w:eastAsia="方正书宋_GBK" w:cs="宋体"/>
                <w:color w:val="000000"/>
                <w:szCs w:val="21"/>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DC641">
            <w:pPr>
              <w:jc w:val="center"/>
              <w:rPr>
                <w:rFonts w:ascii="方正书宋_GBK" w:hAnsi="宋体" w:eastAsia="方正书宋_GBK" w:cs="宋体"/>
                <w:color w:val="000000"/>
                <w:szCs w:val="21"/>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E6278">
            <w:pPr>
              <w:jc w:val="center"/>
              <w:rPr>
                <w:rFonts w:ascii="方正书宋_GBK" w:hAnsi="宋体" w:eastAsia="方正书宋_GBK" w:cs="宋体"/>
                <w:color w:val="000000"/>
                <w:szCs w:val="21"/>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17506">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F098E">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00238">
            <w:pPr>
              <w:jc w:val="center"/>
              <w:rPr>
                <w:rFonts w:ascii="方正书宋_GBK" w:hAnsi="宋体" w:eastAsia="方正书宋_GBK" w:cs="宋体"/>
                <w:color w:val="000000"/>
                <w:szCs w:val="21"/>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D465A">
            <w:pPr>
              <w:jc w:val="center"/>
              <w:rPr>
                <w:rFonts w:ascii="方正书宋_GBK" w:hAnsi="宋体" w:eastAsia="方正书宋_GBK" w:cs="宋体"/>
                <w:color w:val="000000"/>
                <w:szCs w:val="21"/>
              </w:rPr>
            </w:pPr>
          </w:p>
        </w:tc>
      </w:tr>
      <w:tr w14:paraId="4D69A497">
        <w:tblPrEx>
          <w:tblCellMar>
            <w:top w:w="0" w:type="dxa"/>
            <w:left w:w="0" w:type="dxa"/>
            <w:bottom w:w="0" w:type="dxa"/>
            <w:right w:w="0" w:type="dxa"/>
          </w:tblCellMar>
        </w:tblPrEx>
        <w:trPr>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61478">
            <w:pPr>
              <w:jc w:val="center"/>
              <w:rPr>
                <w:rFonts w:ascii="方正书宋_GBK" w:hAnsi="宋体" w:eastAsia="方正书宋_GBK" w:cs="宋体"/>
                <w:color w:val="000000"/>
                <w:szCs w:val="21"/>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08C90">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14</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F4D0E">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GG232012</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A4D7">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程序设计语言VB</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CC43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0901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5616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3D58D">
            <w:pPr>
              <w:jc w:val="center"/>
              <w:rPr>
                <w:rFonts w:ascii="方正书宋_GBK" w:hAnsi="宋体" w:eastAsia="方正书宋_GBK" w:cs="宋体"/>
                <w:color w:val="000000"/>
                <w:szCs w:val="21"/>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0ED2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16</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BC720">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F8590">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FEDF9">
            <w:pPr>
              <w:jc w:val="center"/>
              <w:rPr>
                <w:rFonts w:ascii="方正书宋_GBK" w:hAnsi="宋体" w:eastAsia="方正书宋_GBK" w:cs="宋体"/>
                <w:color w:val="000000"/>
                <w:szCs w:val="21"/>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E059D">
            <w:pPr>
              <w:jc w:val="center"/>
              <w:rPr>
                <w:rFonts w:ascii="方正书宋_GBK" w:hAnsi="宋体" w:eastAsia="方正书宋_GBK" w:cs="宋体"/>
                <w:color w:val="000000"/>
                <w:szCs w:val="21"/>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D56D7">
            <w:pPr>
              <w:jc w:val="center"/>
              <w:rPr>
                <w:rFonts w:ascii="方正书宋_GBK" w:hAnsi="宋体" w:eastAsia="方正书宋_GBK" w:cs="宋体"/>
                <w:color w:val="000000"/>
                <w:szCs w:val="21"/>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3D769">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4A633">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29A9D">
            <w:pPr>
              <w:jc w:val="center"/>
              <w:rPr>
                <w:rFonts w:ascii="方正书宋_GBK" w:hAnsi="宋体" w:eastAsia="方正书宋_GBK" w:cs="宋体"/>
                <w:color w:val="000000"/>
                <w:szCs w:val="21"/>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8B8CF">
            <w:pPr>
              <w:jc w:val="center"/>
              <w:rPr>
                <w:rFonts w:ascii="方正书宋_GBK" w:hAnsi="宋体" w:eastAsia="方正书宋_GBK" w:cs="宋体"/>
                <w:color w:val="000000"/>
                <w:szCs w:val="21"/>
              </w:rPr>
            </w:pPr>
          </w:p>
        </w:tc>
      </w:tr>
      <w:tr w14:paraId="359E3B3E">
        <w:tblPrEx>
          <w:tblCellMar>
            <w:top w:w="0" w:type="dxa"/>
            <w:left w:w="0" w:type="dxa"/>
            <w:bottom w:w="0" w:type="dxa"/>
            <w:right w:w="0" w:type="dxa"/>
          </w:tblCellMar>
        </w:tblPrEx>
        <w:trPr>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64DB2">
            <w:pPr>
              <w:jc w:val="center"/>
              <w:rPr>
                <w:rFonts w:ascii="方正书宋_GBK" w:hAnsi="宋体" w:eastAsia="方正书宋_GBK" w:cs="宋体"/>
                <w:color w:val="000000"/>
                <w:szCs w:val="21"/>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CEB1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15</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F12E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GG242016</w:t>
            </w:r>
          </w:p>
        </w:tc>
        <w:tc>
          <w:tcPr>
            <w:tcW w:w="2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7B3A4">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心理健康教育</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D8086">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19BD9">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2FCC0">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22412">
            <w:pPr>
              <w:jc w:val="center"/>
              <w:rPr>
                <w:rFonts w:ascii="方正书宋_GBK" w:hAnsi="宋体" w:eastAsia="方正书宋_GBK" w:cs="宋体"/>
                <w:szCs w:val="21"/>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71157">
            <w:pPr>
              <w:jc w:val="center"/>
              <w:rPr>
                <w:rFonts w:ascii="方正书宋_GBK" w:hAnsi="宋体" w:eastAsia="方正书宋_GBK" w:cs="宋体"/>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78F2A">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62FB2">
            <w:pPr>
              <w:jc w:val="center"/>
              <w:rPr>
                <w:rFonts w:ascii="方正书宋_GBK" w:hAnsi="宋体" w:eastAsia="方正书宋_GBK" w:cs="宋体"/>
                <w:szCs w:val="21"/>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49492">
            <w:pPr>
              <w:jc w:val="center"/>
              <w:rPr>
                <w:rFonts w:ascii="方正书宋_GBK" w:hAnsi="宋体" w:eastAsia="方正书宋_GBK" w:cs="宋体"/>
                <w:szCs w:val="21"/>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EF456">
            <w:pPr>
              <w:jc w:val="center"/>
              <w:rPr>
                <w:rFonts w:ascii="方正书宋_GBK" w:hAnsi="宋体" w:eastAsia="方正书宋_GBK" w:cs="宋体"/>
                <w:szCs w:val="21"/>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40D41">
            <w:pPr>
              <w:jc w:val="center"/>
              <w:rPr>
                <w:rFonts w:ascii="方正书宋_GBK" w:hAnsi="宋体" w:eastAsia="方正书宋_GBK" w:cs="宋体"/>
                <w:szCs w:val="21"/>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0E651">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469FA">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8ADE1">
            <w:pPr>
              <w:jc w:val="center"/>
              <w:rPr>
                <w:rFonts w:ascii="方正书宋_GBK" w:hAnsi="宋体" w:eastAsia="方正书宋_GBK" w:cs="宋体"/>
                <w:color w:val="000000"/>
                <w:szCs w:val="21"/>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63085">
            <w:pPr>
              <w:jc w:val="center"/>
              <w:rPr>
                <w:rFonts w:ascii="方正书宋_GBK" w:hAnsi="宋体" w:eastAsia="方正书宋_GBK" w:cs="宋体"/>
                <w:color w:val="000000"/>
                <w:szCs w:val="21"/>
              </w:rPr>
            </w:pPr>
          </w:p>
        </w:tc>
      </w:tr>
      <w:tr w14:paraId="70B732CD">
        <w:tblPrEx>
          <w:tblCellMar>
            <w:top w:w="0" w:type="dxa"/>
            <w:left w:w="0" w:type="dxa"/>
            <w:bottom w:w="0" w:type="dxa"/>
            <w:right w:w="0" w:type="dxa"/>
          </w:tblCellMar>
        </w:tblPrEx>
        <w:trPr>
          <w:jc w:val="center"/>
        </w:trPr>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C79BDB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专业课</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5E38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16</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84000">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TM232001</w:t>
            </w:r>
          </w:p>
        </w:tc>
        <w:tc>
          <w:tcPr>
            <w:tcW w:w="2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8E1F8">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建设法规</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840F0">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C7DA3">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9CEC0">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48F1C">
            <w:pPr>
              <w:jc w:val="center"/>
              <w:rPr>
                <w:rFonts w:ascii="方正书宋_GBK" w:hAnsi="宋体" w:eastAsia="方正书宋_GBK" w:cs="宋体"/>
                <w:szCs w:val="21"/>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80F44">
            <w:pPr>
              <w:jc w:val="center"/>
              <w:rPr>
                <w:rFonts w:ascii="方正书宋_GBK" w:hAnsi="宋体" w:eastAsia="方正书宋_GBK" w:cs="宋体"/>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9DF24">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54FBA">
            <w:pPr>
              <w:jc w:val="center"/>
              <w:rPr>
                <w:rFonts w:ascii="方正书宋_GBK" w:hAnsi="宋体" w:eastAsia="方正书宋_GBK" w:cs="宋体"/>
                <w:szCs w:val="21"/>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9C91A">
            <w:pPr>
              <w:jc w:val="center"/>
              <w:rPr>
                <w:rFonts w:ascii="方正书宋_GBK" w:hAnsi="宋体" w:eastAsia="方正书宋_GBK" w:cs="宋体"/>
                <w:szCs w:val="21"/>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94592">
            <w:pPr>
              <w:jc w:val="center"/>
              <w:rPr>
                <w:rFonts w:ascii="方正书宋_GBK" w:hAnsi="宋体" w:eastAsia="方正书宋_GBK" w:cs="宋体"/>
                <w:szCs w:val="21"/>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69214">
            <w:pPr>
              <w:jc w:val="center"/>
              <w:rPr>
                <w:rFonts w:ascii="方正书宋_GBK" w:hAnsi="宋体" w:eastAsia="方正书宋_GBK" w:cs="宋体"/>
                <w:szCs w:val="21"/>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1E131">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FCE96">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A1ED0">
            <w:pPr>
              <w:jc w:val="center"/>
              <w:rPr>
                <w:rFonts w:ascii="方正书宋_GBK" w:hAnsi="宋体" w:eastAsia="方正书宋_GBK" w:cs="宋体"/>
                <w:color w:val="000000"/>
                <w:szCs w:val="21"/>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F612D">
            <w:pPr>
              <w:jc w:val="center"/>
              <w:rPr>
                <w:rFonts w:ascii="方正书宋_GBK" w:hAnsi="宋体" w:eastAsia="方正书宋_GBK" w:cs="宋体"/>
                <w:color w:val="000000"/>
                <w:szCs w:val="21"/>
              </w:rPr>
            </w:pPr>
          </w:p>
        </w:tc>
      </w:tr>
      <w:tr w14:paraId="03C7170E">
        <w:tblPrEx>
          <w:tblCellMar>
            <w:top w:w="0" w:type="dxa"/>
            <w:left w:w="0" w:type="dxa"/>
            <w:bottom w:w="0" w:type="dxa"/>
            <w:right w:w="0" w:type="dxa"/>
          </w:tblCellMar>
        </w:tblPrEx>
        <w:trPr>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5CFAA">
            <w:pPr>
              <w:jc w:val="center"/>
              <w:rPr>
                <w:rFonts w:ascii="方正书宋_GBK" w:hAnsi="宋体" w:eastAsia="方正书宋_GBK" w:cs="宋体"/>
                <w:color w:val="000000"/>
                <w:szCs w:val="21"/>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D57F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17</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2A04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TM232002</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7C60">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测量学</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53525">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B6E09">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29DC5">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BABED">
            <w:pPr>
              <w:jc w:val="center"/>
              <w:rPr>
                <w:rFonts w:ascii="方正书宋_GBK" w:hAnsi="宋体" w:eastAsia="方正书宋_GBK" w:cs="宋体"/>
                <w:szCs w:val="21"/>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F7A4E">
            <w:pPr>
              <w:jc w:val="center"/>
              <w:rPr>
                <w:rFonts w:ascii="方正书宋_GBK" w:hAnsi="宋体" w:eastAsia="方正书宋_GBK" w:cs="宋体"/>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4275F">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AC6F4">
            <w:pPr>
              <w:jc w:val="center"/>
              <w:rPr>
                <w:rFonts w:ascii="方正书宋_GBK" w:hAnsi="宋体" w:eastAsia="方正书宋_GBK" w:cs="宋体"/>
                <w:szCs w:val="21"/>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F0BE2">
            <w:pPr>
              <w:jc w:val="center"/>
              <w:rPr>
                <w:rFonts w:ascii="方正书宋_GBK" w:hAnsi="宋体" w:eastAsia="方正书宋_GBK" w:cs="宋体"/>
                <w:szCs w:val="21"/>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767D4">
            <w:pPr>
              <w:jc w:val="center"/>
              <w:rPr>
                <w:rFonts w:ascii="方正书宋_GBK" w:hAnsi="宋体" w:eastAsia="方正书宋_GBK" w:cs="宋体"/>
                <w:szCs w:val="21"/>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3BC0C">
            <w:pPr>
              <w:jc w:val="center"/>
              <w:rPr>
                <w:rFonts w:ascii="方正书宋_GBK" w:hAnsi="宋体" w:eastAsia="方正书宋_GBK" w:cs="宋体"/>
                <w:szCs w:val="21"/>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5D3EB">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D8CDB">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F2F99">
            <w:pPr>
              <w:jc w:val="center"/>
              <w:rPr>
                <w:rFonts w:ascii="方正书宋_GBK" w:hAnsi="宋体" w:eastAsia="方正书宋_GBK" w:cs="宋体"/>
                <w:color w:val="000000"/>
                <w:szCs w:val="21"/>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CD237">
            <w:pPr>
              <w:jc w:val="center"/>
              <w:rPr>
                <w:rFonts w:ascii="方正书宋_GBK" w:hAnsi="宋体" w:eastAsia="方正书宋_GBK" w:cs="宋体"/>
                <w:color w:val="000000"/>
                <w:szCs w:val="21"/>
              </w:rPr>
            </w:pPr>
          </w:p>
        </w:tc>
      </w:tr>
      <w:tr w14:paraId="5DD65D1D">
        <w:tblPrEx>
          <w:tblCellMar>
            <w:top w:w="0" w:type="dxa"/>
            <w:left w:w="0" w:type="dxa"/>
            <w:bottom w:w="0" w:type="dxa"/>
            <w:right w:w="0" w:type="dxa"/>
          </w:tblCellMar>
        </w:tblPrEx>
        <w:trPr>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11C78">
            <w:pPr>
              <w:jc w:val="center"/>
              <w:rPr>
                <w:rFonts w:ascii="方正书宋_GBK" w:hAnsi="宋体" w:eastAsia="方正书宋_GBK" w:cs="宋体"/>
                <w:color w:val="000000"/>
                <w:szCs w:val="21"/>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5BD2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18</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1559D">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TM242007</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006C">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土木工程制图及CAD</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CDB9C">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FC5B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F5D23">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40</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104F4">
            <w:pPr>
              <w:jc w:val="center"/>
              <w:rPr>
                <w:rFonts w:ascii="方正书宋_GBK" w:hAnsi="宋体" w:eastAsia="方正书宋_GBK" w:cs="宋体"/>
                <w:color w:val="000000"/>
                <w:szCs w:val="21"/>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EB300">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8</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6C7BF">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8AE4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B28D0">
            <w:pPr>
              <w:jc w:val="center"/>
              <w:rPr>
                <w:rFonts w:ascii="方正书宋_GBK" w:hAnsi="宋体" w:eastAsia="方正书宋_GBK" w:cs="宋体"/>
                <w:color w:val="000000"/>
                <w:szCs w:val="21"/>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78727">
            <w:pPr>
              <w:jc w:val="center"/>
              <w:rPr>
                <w:rFonts w:ascii="方正书宋_GBK" w:hAnsi="宋体" w:eastAsia="方正书宋_GBK" w:cs="宋体"/>
                <w:color w:val="000000"/>
                <w:szCs w:val="21"/>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63966">
            <w:pPr>
              <w:jc w:val="center"/>
              <w:rPr>
                <w:rFonts w:ascii="方正书宋_GBK" w:hAnsi="宋体" w:eastAsia="方正书宋_GBK" w:cs="宋体"/>
                <w:color w:val="000000"/>
                <w:szCs w:val="21"/>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65E1F">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6C1A9">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C6E44">
            <w:pPr>
              <w:jc w:val="center"/>
              <w:rPr>
                <w:rFonts w:ascii="方正书宋_GBK" w:hAnsi="宋体" w:eastAsia="方正书宋_GBK" w:cs="宋体"/>
                <w:color w:val="000000"/>
                <w:szCs w:val="21"/>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D42AD">
            <w:pPr>
              <w:jc w:val="center"/>
              <w:rPr>
                <w:rFonts w:ascii="方正书宋_GBK" w:hAnsi="宋体" w:eastAsia="方正书宋_GBK" w:cs="宋体"/>
                <w:color w:val="000000"/>
                <w:szCs w:val="21"/>
              </w:rPr>
            </w:pPr>
          </w:p>
        </w:tc>
      </w:tr>
      <w:tr w14:paraId="496EB03A">
        <w:tblPrEx>
          <w:tblCellMar>
            <w:top w:w="0" w:type="dxa"/>
            <w:left w:w="0" w:type="dxa"/>
            <w:bottom w:w="0" w:type="dxa"/>
            <w:right w:w="0" w:type="dxa"/>
          </w:tblCellMar>
        </w:tblPrEx>
        <w:trPr>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45951">
            <w:pPr>
              <w:jc w:val="center"/>
              <w:rPr>
                <w:rFonts w:ascii="方正书宋_GBK" w:hAnsi="宋体" w:eastAsia="方正书宋_GBK" w:cs="宋体"/>
                <w:color w:val="000000"/>
                <w:szCs w:val="21"/>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46B5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19</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71CB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TM232005</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845FB">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工程力学*</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98D2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E6D8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AB20C">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5E908">
            <w:pPr>
              <w:jc w:val="center"/>
              <w:rPr>
                <w:rFonts w:ascii="方正书宋_GBK" w:hAnsi="宋体" w:eastAsia="方正书宋_GBK" w:cs="宋体"/>
                <w:color w:val="000000"/>
                <w:szCs w:val="21"/>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8CF01">
            <w:pPr>
              <w:jc w:val="center"/>
              <w:rPr>
                <w:rFonts w:ascii="方正书宋_GBK" w:hAnsi="宋体" w:eastAsia="方正书宋_GBK"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53751">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7CE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18AB4">
            <w:pPr>
              <w:jc w:val="center"/>
              <w:rPr>
                <w:rFonts w:ascii="方正书宋_GBK" w:hAnsi="宋体" w:eastAsia="方正书宋_GBK" w:cs="宋体"/>
                <w:color w:val="000000"/>
                <w:szCs w:val="21"/>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95ED6">
            <w:pPr>
              <w:jc w:val="center"/>
              <w:rPr>
                <w:rFonts w:ascii="方正书宋_GBK" w:hAnsi="宋体" w:eastAsia="方正书宋_GBK" w:cs="宋体"/>
                <w:color w:val="000000"/>
                <w:szCs w:val="21"/>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9DE5C">
            <w:pPr>
              <w:jc w:val="center"/>
              <w:rPr>
                <w:rFonts w:ascii="方正书宋_GBK" w:hAnsi="宋体" w:eastAsia="方正书宋_GBK" w:cs="宋体"/>
                <w:color w:val="000000"/>
                <w:szCs w:val="21"/>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10058">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5C3DD">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CD394">
            <w:pPr>
              <w:jc w:val="center"/>
              <w:rPr>
                <w:rFonts w:ascii="方正书宋_GBK" w:hAnsi="宋体" w:eastAsia="方正书宋_GBK" w:cs="宋体"/>
                <w:color w:val="000000"/>
                <w:szCs w:val="21"/>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79192">
            <w:pPr>
              <w:jc w:val="center"/>
              <w:rPr>
                <w:rFonts w:ascii="方正书宋_GBK" w:hAnsi="宋体" w:eastAsia="方正书宋_GBK" w:cs="宋体"/>
                <w:color w:val="000000"/>
                <w:szCs w:val="21"/>
              </w:rPr>
            </w:pPr>
          </w:p>
        </w:tc>
      </w:tr>
      <w:tr w14:paraId="3F9D1E60">
        <w:tblPrEx>
          <w:tblCellMar>
            <w:top w:w="0" w:type="dxa"/>
            <w:left w:w="0" w:type="dxa"/>
            <w:bottom w:w="0" w:type="dxa"/>
            <w:right w:w="0" w:type="dxa"/>
          </w:tblCellMar>
        </w:tblPrEx>
        <w:trPr>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F6652">
            <w:pPr>
              <w:jc w:val="center"/>
              <w:rPr>
                <w:rFonts w:ascii="方正书宋_GBK" w:hAnsi="宋体" w:eastAsia="方正书宋_GBK" w:cs="宋体"/>
                <w:color w:val="000000"/>
                <w:szCs w:val="21"/>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69DF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DB19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TM232003</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2D63">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房屋建筑学*</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EB6D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FB26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E533C">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5B2B8">
            <w:pPr>
              <w:jc w:val="center"/>
              <w:rPr>
                <w:rFonts w:ascii="方正书宋_GBK" w:hAnsi="宋体" w:eastAsia="方正书宋_GBK" w:cs="宋体"/>
                <w:color w:val="000000"/>
                <w:szCs w:val="21"/>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38998">
            <w:pPr>
              <w:jc w:val="center"/>
              <w:rPr>
                <w:rFonts w:ascii="方正书宋_GBK" w:hAnsi="宋体" w:eastAsia="方正书宋_GBK"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2D873">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8CF9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F3C11">
            <w:pPr>
              <w:jc w:val="center"/>
              <w:rPr>
                <w:rFonts w:ascii="方正书宋_GBK" w:hAnsi="宋体" w:eastAsia="方正书宋_GBK" w:cs="宋体"/>
                <w:color w:val="000000"/>
                <w:szCs w:val="21"/>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761BA">
            <w:pPr>
              <w:jc w:val="center"/>
              <w:rPr>
                <w:rFonts w:ascii="方正书宋_GBK" w:hAnsi="宋体" w:eastAsia="方正书宋_GBK" w:cs="宋体"/>
                <w:color w:val="000000"/>
                <w:szCs w:val="21"/>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BEEC1">
            <w:pPr>
              <w:jc w:val="center"/>
              <w:rPr>
                <w:rFonts w:ascii="方正书宋_GBK" w:hAnsi="宋体" w:eastAsia="方正书宋_GBK" w:cs="宋体"/>
                <w:color w:val="000000"/>
                <w:szCs w:val="21"/>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EE2E9">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131F2">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3D4F8">
            <w:pPr>
              <w:jc w:val="center"/>
              <w:rPr>
                <w:rFonts w:ascii="方正书宋_GBK" w:hAnsi="宋体" w:eastAsia="方正书宋_GBK" w:cs="宋体"/>
                <w:color w:val="000000"/>
                <w:szCs w:val="21"/>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95FDD">
            <w:pPr>
              <w:jc w:val="center"/>
              <w:rPr>
                <w:rFonts w:ascii="方正书宋_GBK" w:hAnsi="宋体" w:eastAsia="方正书宋_GBK" w:cs="宋体"/>
                <w:color w:val="000000"/>
                <w:szCs w:val="21"/>
              </w:rPr>
            </w:pPr>
          </w:p>
        </w:tc>
      </w:tr>
      <w:tr w14:paraId="07912821">
        <w:tblPrEx>
          <w:tblCellMar>
            <w:top w:w="0" w:type="dxa"/>
            <w:left w:w="0" w:type="dxa"/>
            <w:bottom w:w="0" w:type="dxa"/>
            <w:right w:w="0" w:type="dxa"/>
          </w:tblCellMar>
        </w:tblPrEx>
        <w:trPr>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AE4D3">
            <w:pPr>
              <w:jc w:val="center"/>
              <w:rPr>
                <w:rFonts w:ascii="方正书宋_GBK" w:hAnsi="宋体" w:eastAsia="方正书宋_GBK" w:cs="宋体"/>
                <w:color w:val="000000"/>
                <w:szCs w:val="21"/>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77469">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21</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12549">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TM232006</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45B0">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土木工程材料</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60E3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A6E1F">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D6C80">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98E17">
            <w:pPr>
              <w:jc w:val="center"/>
              <w:rPr>
                <w:rFonts w:ascii="方正书宋_GBK" w:hAnsi="宋体" w:eastAsia="方正书宋_GBK" w:cs="宋体"/>
                <w:color w:val="000000"/>
                <w:szCs w:val="21"/>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C73B5">
            <w:pPr>
              <w:jc w:val="center"/>
              <w:rPr>
                <w:rFonts w:ascii="方正书宋_GBK" w:hAnsi="宋体" w:eastAsia="方正书宋_GBK"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34016">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DD05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17999">
            <w:pPr>
              <w:jc w:val="center"/>
              <w:rPr>
                <w:rFonts w:ascii="方正书宋_GBK" w:hAnsi="宋体" w:eastAsia="方正书宋_GBK" w:cs="宋体"/>
                <w:color w:val="000000"/>
                <w:szCs w:val="21"/>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65FCF">
            <w:pPr>
              <w:jc w:val="center"/>
              <w:rPr>
                <w:rFonts w:ascii="方正书宋_GBK" w:hAnsi="宋体" w:eastAsia="方正书宋_GBK" w:cs="宋体"/>
                <w:color w:val="000000"/>
                <w:szCs w:val="21"/>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4BDCC">
            <w:pPr>
              <w:jc w:val="center"/>
              <w:rPr>
                <w:rFonts w:ascii="方正书宋_GBK" w:hAnsi="宋体" w:eastAsia="方正书宋_GBK" w:cs="宋体"/>
                <w:color w:val="000000"/>
                <w:szCs w:val="21"/>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D346C">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3F12D">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079BC">
            <w:pPr>
              <w:jc w:val="center"/>
              <w:rPr>
                <w:rFonts w:ascii="方正书宋_GBK" w:hAnsi="宋体" w:eastAsia="方正书宋_GBK" w:cs="宋体"/>
                <w:color w:val="000000"/>
                <w:szCs w:val="21"/>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DCB46">
            <w:pPr>
              <w:jc w:val="center"/>
              <w:rPr>
                <w:rFonts w:ascii="方正书宋_GBK" w:hAnsi="宋体" w:eastAsia="方正书宋_GBK" w:cs="宋体"/>
                <w:color w:val="000000"/>
                <w:szCs w:val="21"/>
              </w:rPr>
            </w:pPr>
          </w:p>
        </w:tc>
      </w:tr>
      <w:tr w14:paraId="30BCEFCF">
        <w:tblPrEx>
          <w:tblCellMar>
            <w:top w:w="0" w:type="dxa"/>
            <w:left w:w="0" w:type="dxa"/>
            <w:bottom w:w="0" w:type="dxa"/>
            <w:right w:w="0" w:type="dxa"/>
          </w:tblCellMar>
        </w:tblPrEx>
        <w:trPr>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811D6">
            <w:pPr>
              <w:jc w:val="center"/>
              <w:rPr>
                <w:rFonts w:ascii="方正书宋_GBK" w:hAnsi="宋体" w:eastAsia="方正书宋_GBK" w:cs="宋体"/>
                <w:color w:val="000000"/>
                <w:szCs w:val="21"/>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D738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22</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C27E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TM232030</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1D98">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经济学原理</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1C51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63E6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BA5A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F9191">
            <w:pPr>
              <w:jc w:val="center"/>
              <w:rPr>
                <w:rFonts w:ascii="方正书宋_GBK" w:hAnsi="宋体" w:eastAsia="方正书宋_GBK" w:cs="宋体"/>
                <w:color w:val="000000"/>
                <w:szCs w:val="21"/>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74BB">
            <w:pPr>
              <w:jc w:val="center"/>
              <w:rPr>
                <w:rFonts w:ascii="方正书宋_GBK" w:hAnsi="宋体" w:eastAsia="方正书宋_GBK"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21601">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198E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0232D">
            <w:pPr>
              <w:jc w:val="center"/>
              <w:rPr>
                <w:rFonts w:ascii="方正书宋_GBK" w:hAnsi="宋体" w:eastAsia="方正书宋_GBK" w:cs="宋体"/>
                <w:color w:val="000000"/>
                <w:szCs w:val="21"/>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9D307">
            <w:pPr>
              <w:jc w:val="center"/>
              <w:rPr>
                <w:rFonts w:ascii="方正书宋_GBK" w:hAnsi="宋体" w:eastAsia="方正书宋_GBK" w:cs="宋体"/>
                <w:color w:val="000000"/>
                <w:szCs w:val="21"/>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D4122">
            <w:pPr>
              <w:jc w:val="center"/>
              <w:rPr>
                <w:rFonts w:ascii="方正书宋_GBK" w:hAnsi="宋体" w:eastAsia="方正书宋_GBK" w:cs="宋体"/>
                <w:color w:val="000000"/>
                <w:szCs w:val="21"/>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93770">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DB0AF">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BE657">
            <w:pPr>
              <w:jc w:val="center"/>
              <w:rPr>
                <w:rFonts w:ascii="方正书宋_GBK" w:hAnsi="宋体" w:eastAsia="方正书宋_GBK" w:cs="宋体"/>
                <w:color w:val="000000"/>
                <w:szCs w:val="21"/>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74301">
            <w:pPr>
              <w:jc w:val="center"/>
              <w:rPr>
                <w:rFonts w:ascii="方正书宋_GBK" w:hAnsi="宋体" w:eastAsia="方正书宋_GBK" w:cs="宋体"/>
                <w:color w:val="000000"/>
                <w:szCs w:val="21"/>
              </w:rPr>
            </w:pPr>
          </w:p>
        </w:tc>
      </w:tr>
      <w:tr w14:paraId="316C826E">
        <w:tblPrEx>
          <w:tblCellMar>
            <w:top w:w="0" w:type="dxa"/>
            <w:left w:w="0" w:type="dxa"/>
            <w:bottom w:w="0" w:type="dxa"/>
            <w:right w:w="0" w:type="dxa"/>
          </w:tblCellMar>
        </w:tblPrEx>
        <w:trPr>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7979C">
            <w:pPr>
              <w:jc w:val="center"/>
              <w:rPr>
                <w:rFonts w:ascii="方正书宋_GBK" w:hAnsi="宋体" w:eastAsia="方正书宋_GBK" w:cs="宋体"/>
                <w:color w:val="000000"/>
                <w:szCs w:val="21"/>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802E0">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23</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AE3D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TM232008</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CD4B">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钢筋混凝土结构</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EA5E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9EF53">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3DA7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FB6BC">
            <w:pPr>
              <w:jc w:val="center"/>
              <w:rPr>
                <w:rFonts w:ascii="方正书宋_GBK" w:hAnsi="宋体" w:eastAsia="方正书宋_GBK" w:cs="宋体"/>
                <w:color w:val="000000"/>
                <w:szCs w:val="21"/>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AE944">
            <w:pPr>
              <w:jc w:val="center"/>
              <w:rPr>
                <w:rFonts w:ascii="方正书宋_GBK" w:hAnsi="宋体" w:eastAsia="方正书宋_GBK"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45D5C">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FBFA8">
            <w:pPr>
              <w:jc w:val="center"/>
              <w:rPr>
                <w:rFonts w:ascii="方正书宋_GBK" w:hAnsi="宋体" w:eastAsia="方正书宋_GBK" w:cs="宋体"/>
                <w:color w:val="000000"/>
                <w:szCs w:val="21"/>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BD12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E20DC">
            <w:pPr>
              <w:jc w:val="center"/>
              <w:rPr>
                <w:rFonts w:ascii="方正书宋_GBK" w:hAnsi="宋体" w:eastAsia="方正书宋_GBK" w:cs="宋体"/>
                <w:color w:val="000000"/>
                <w:szCs w:val="21"/>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99AF1">
            <w:pPr>
              <w:jc w:val="center"/>
              <w:rPr>
                <w:rFonts w:ascii="方正书宋_GBK" w:hAnsi="宋体" w:eastAsia="方正书宋_GBK" w:cs="宋体"/>
                <w:color w:val="000000"/>
                <w:szCs w:val="21"/>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5FA1A">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E7EC4">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CB06A">
            <w:pPr>
              <w:jc w:val="center"/>
              <w:rPr>
                <w:rFonts w:ascii="方正书宋_GBK" w:hAnsi="宋体" w:eastAsia="方正书宋_GBK" w:cs="宋体"/>
                <w:color w:val="000000"/>
                <w:szCs w:val="21"/>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FF28A">
            <w:pPr>
              <w:jc w:val="center"/>
              <w:rPr>
                <w:rFonts w:ascii="方正书宋_GBK" w:hAnsi="宋体" w:eastAsia="方正书宋_GBK" w:cs="宋体"/>
                <w:color w:val="000000"/>
                <w:szCs w:val="21"/>
              </w:rPr>
            </w:pPr>
          </w:p>
        </w:tc>
      </w:tr>
      <w:tr w14:paraId="6A1B194C">
        <w:tblPrEx>
          <w:tblCellMar>
            <w:top w:w="0" w:type="dxa"/>
            <w:left w:w="0" w:type="dxa"/>
            <w:bottom w:w="0" w:type="dxa"/>
            <w:right w:w="0" w:type="dxa"/>
          </w:tblCellMar>
        </w:tblPrEx>
        <w:trPr>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AF5D4">
            <w:pPr>
              <w:jc w:val="center"/>
              <w:rPr>
                <w:rFonts w:ascii="方正书宋_GBK" w:hAnsi="宋体" w:eastAsia="方正书宋_GBK" w:cs="宋体"/>
                <w:color w:val="000000"/>
                <w:szCs w:val="21"/>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F5DE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24</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59B30">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TM232010</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CA3B">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工程项目管理*</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AA9A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F1EB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20BA9">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20A0D">
            <w:pPr>
              <w:jc w:val="center"/>
              <w:rPr>
                <w:rFonts w:ascii="方正书宋_GBK" w:hAnsi="宋体" w:eastAsia="方正书宋_GBK" w:cs="宋体"/>
                <w:color w:val="000000"/>
                <w:szCs w:val="21"/>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D768">
            <w:pPr>
              <w:jc w:val="center"/>
              <w:rPr>
                <w:rFonts w:ascii="方正书宋_GBK" w:hAnsi="宋体" w:eastAsia="方正书宋_GBK"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23041">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A25D8">
            <w:pPr>
              <w:jc w:val="center"/>
              <w:rPr>
                <w:rFonts w:ascii="方正书宋_GBK" w:hAnsi="宋体" w:eastAsia="方正书宋_GBK" w:cs="宋体"/>
                <w:color w:val="000000"/>
                <w:szCs w:val="21"/>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630CC">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67121">
            <w:pPr>
              <w:jc w:val="center"/>
              <w:rPr>
                <w:rFonts w:ascii="方正书宋_GBK" w:hAnsi="宋体" w:eastAsia="方正书宋_GBK" w:cs="宋体"/>
                <w:color w:val="000000"/>
                <w:szCs w:val="21"/>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634D7">
            <w:pPr>
              <w:jc w:val="center"/>
              <w:rPr>
                <w:rFonts w:ascii="方正书宋_GBK" w:hAnsi="宋体" w:eastAsia="方正书宋_GBK" w:cs="宋体"/>
                <w:color w:val="000000"/>
                <w:szCs w:val="21"/>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4AB92">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4A5D2">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6694C">
            <w:pPr>
              <w:jc w:val="center"/>
              <w:rPr>
                <w:rFonts w:ascii="方正书宋_GBK" w:hAnsi="宋体" w:eastAsia="方正书宋_GBK" w:cs="宋体"/>
                <w:color w:val="000000"/>
                <w:szCs w:val="21"/>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25F11">
            <w:pPr>
              <w:jc w:val="center"/>
              <w:rPr>
                <w:rFonts w:ascii="方正书宋_GBK" w:hAnsi="宋体" w:eastAsia="方正书宋_GBK" w:cs="宋体"/>
                <w:color w:val="000000"/>
                <w:szCs w:val="21"/>
              </w:rPr>
            </w:pPr>
          </w:p>
        </w:tc>
      </w:tr>
      <w:tr w14:paraId="744DEF62">
        <w:tblPrEx>
          <w:tblCellMar>
            <w:top w:w="0" w:type="dxa"/>
            <w:left w:w="0" w:type="dxa"/>
            <w:bottom w:w="0" w:type="dxa"/>
            <w:right w:w="0" w:type="dxa"/>
          </w:tblCellMar>
        </w:tblPrEx>
        <w:trPr>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4205C">
            <w:pPr>
              <w:jc w:val="center"/>
              <w:rPr>
                <w:rFonts w:ascii="方正书宋_GBK" w:hAnsi="宋体" w:eastAsia="方正书宋_GBK" w:cs="宋体"/>
                <w:color w:val="000000"/>
                <w:szCs w:val="21"/>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9766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25</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4578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JG232016</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A05C">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管理学原理</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AE36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3.5</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2CAE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56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AAB5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56</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45BC9">
            <w:pPr>
              <w:jc w:val="center"/>
              <w:rPr>
                <w:rFonts w:ascii="方正书宋_GBK" w:hAnsi="宋体" w:eastAsia="方正书宋_GBK" w:cs="宋体"/>
                <w:color w:val="000000"/>
                <w:szCs w:val="21"/>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652E5">
            <w:pPr>
              <w:jc w:val="center"/>
              <w:rPr>
                <w:rFonts w:ascii="方正书宋_GBK" w:hAnsi="宋体" w:eastAsia="方正书宋_GBK"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12A64">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F1F38">
            <w:pPr>
              <w:jc w:val="center"/>
              <w:rPr>
                <w:rFonts w:ascii="方正书宋_GBK" w:hAnsi="宋体" w:eastAsia="方正书宋_GBK" w:cs="宋体"/>
                <w:color w:val="000000"/>
                <w:szCs w:val="21"/>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9D45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56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AF669">
            <w:pPr>
              <w:jc w:val="center"/>
              <w:rPr>
                <w:rFonts w:ascii="方正书宋_GBK" w:hAnsi="宋体" w:eastAsia="方正书宋_GBK" w:cs="宋体"/>
                <w:color w:val="000000"/>
                <w:szCs w:val="21"/>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2924F">
            <w:pPr>
              <w:jc w:val="center"/>
              <w:rPr>
                <w:rFonts w:ascii="方正书宋_GBK" w:hAnsi="宋体" w:eastAsia="方正书宋_GBK" w:cs="宋体"/>
                <w:color w:val="000000"/>
                <w:szCs w:val="21"/>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B4F6E">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806DF">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326D8">
            <w:pPr>
              <w:jc w:val="center"/>
              <w:rPr>
                <w:rFonts w:ascii="方正书宋_GBK" w:hAnsi="宋体" w:eastAsia="方正书宋_GBK" w:cs="宋体"/>
                <w:color w:val="000000"/>
                <w:szCs w:val="21"/>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50AB9">
            <w:pPr>
              <w:jc w:val="center"/>
              <w:rPr>
                <w:rFonts w:ascii="方正书宋_GBK" w:hAnsi="宋体" w:eastAsia="方正书宋_GBK" w:cs="宋体"/>
                <w:color w:val="000000"/>
                <w:szCs w:val="21"/>
              </w:rPr>
            </w:pPr>
          </w:p>
        </w:tc>
      </w:tr>
      <w:tr w14:paraId="6A5A7E58">
        <w:tblPrEx>
          <w:tblCellMar>
            <w:top w:w="0" w:type="dxa"/>
            <w:left w:w="0" w:type="dxa"/>
            <w:bottom w:w="0" w:type="dxa"/>
            <w:right w:w="0" w:type="dxa"/>
          </w:tblCellMar>
        </w:tblPrEx>
        <w:trPr>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73731">
            <w:pPr>
              <w:jc w:val="center"/>
              <w:rPr>
                <w:rFonts w:ascii="方正书宋_GBK" w:hAnsi="宋体" w:eastAsia="方正书宋_GBK" w:cs="宋体"/>
                <w:color w:val="000000"/>
                <w:szCs w:val="21"/>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A3CE3">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26</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AFFC0">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TM232009</w:t>
            </w:r>
          </w:p>
        </w:tc>
        <w:tc>
          <w:tcPr>
            <w:tcW w:w="2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75F70">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工程经济学</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05C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B8CED">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D0C2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978FE">
            <w:pPr>
              <w:jc w:val="center"/>
              <w:rPr>
                <w:rFonts w:ascii="方正书宋_GBK" w:hAnsi="宋体" w:eastAsia="方正书宋_GBK" w:cs="宋体"/>
                <w:color w:val="000000"/>
                <w:szCs w:val="21"/>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AD843">
            <w:pPr>
              <w:jc w:val="center"/>
              <w:rPr>
                <w:rFonts w:ascii="方正书宋_GBK" w:hAnsi="宋体" w:eastAsia="方正书宋_GBK"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61EFD">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12CF">
            <w:pPr>
              <w:jc w:val="center"/>
              <w:rPr>
                <w:rFonts w:ascii="方正书宋_GBK" w:hAnsi="宋体" w:eastAsia="方正书宋_GBK" w:cs="宋体"/>
                <w:color w:val="000000"/>
                <w:szCs w:val="21"/>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F522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3BB95">
            <w:pPr>
              <w:jc w:val="center"/>
              <w:rPr>
                <w:rFonts w:ascii="方正书宋_GBK" w:hAnsi="宋体" w:eastAsia="方正书宋_GBK" w:cs="宋体"/>
                <w:color w:val="000000"/>
                <w:szCs w:val="21"/>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A2051">
            <w:pPr>
              <w:jc w:val="center"/>
              <w:rPr>
                <w:rFonts w:ascii="方正书宋_GBK" w:hAnsi="宋体" w:eastAsia="方正书宋_GBK" w:cs="宋体"/>
                <w:color w:val="000000"/>
                <w:szCs w:val="21"/>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AB88C">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B3CF0">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54578">
            <w:pPr>
              <w:jc w:val="center"/>
              <w:rPr>
                <w:rFonts w:ascii="方正书宋_GBK" w:hAnsi="宋体" w:eastAsia="方正书宋_GBK" w:cs="宋体"/>
                <w:color w:val="000000"/>
                <w:szCs w:val="21"/>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730AF">
            <w:pPr>
              <w:jc w:val="center"/>
              <w:rPr>
                <w:rFonts w:ascii="方正书宋_GBK" w:hAnsi="宋体" w:eastAsia="方正书宋_GBK" w:cs="宋体"/>
                <w:color w:val="000000"/>
                <w:szCs w:val="21"/>
              </w:rPr>
            </w:pPr>
          </w:p>
        </w:tc>
      </w:tr>
      <w:tr w14:paraId="428C791A">
        <w:tblPrEx>
          <w:tblCellMar>
            <w:top w:w="0" w:type="dxa"/>
            <w:left w:w="0" w:type="dxa"/>
            <w:bottom w:w="0" w:type="dxa"/>
            <w:right w:w="0" w:type="dxa"/>
          </w:tblCellMar>
        </w:tblPrEx>
        <w:trPr>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D8917">
            <w:pPr>
              <w:jc w:val="center"/>
              <w:rPr>
                <w:rFonts w:ascii="方正书宋_GBK" w:hAnsi="宋体" w:eastAsia="方正书宋_GBK" w:cs="宋体"/>
                <w:color w:val="000000"/>
                <w:szCs w:val="21"/>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73723">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27</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90AD9">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TM232011</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495B">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土木工程施工技术</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517B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4BAA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21BC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BF98D">
            <w:pPr>
              <w:jc w:val="center"/>
              <w:rPr>
                <w:rFonts w:ascii="方正书宋_GBK" w:hAnsi="宋体" w:eastAsia="方正书宋_GBK" w:cs="宋体"/>
                <w:color w:val="000000"/>
                <w:szCs w:val="21"/>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89F42">
            <w:pPr>
              <w:jc w:val="center"/>
              <w:rPr>
                <w:rFonts w:ascii="方正书宋_GBK" w:hAnsi="宋体" w:eastAsia="方正书宋_GBK"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35609">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CC947">
            <w:pPr>
              <w:jc w:val="center"/>
              <w:rPr>
                <w:rFonts w:ascii="方正书宋_GBK" w:hAnsi="宋体" w:eastAsia="方正书宋_GBK" w:cs="宋体"/>
                <w:color w:val="000000"/>
                <w:szCs w:val="21"/>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1D65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E1992">
            <w:pPr>
              <w:jc w:val="center"/>
              <w:rPr>
                <w:rFonts w:ascii="方正书宋_GBK" w:hAnsi="宋体" w:eastAsia="方正书宋_GBK" w:cs="宋体"/>
                <w:color w:val="000000"/>
                <w:szCs w:val="21"/>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754EA">
            <w:pPr>
              <w:jc w:val="center"/>
              <w:rPr>
                <w:rFonts w:ascii="方正书宋_GBK" w:hAnsi="宋体" w:eastAsia="方正书宋_GBK" w:cs="宋体"/>
                <w:color w:val="000000"/>
                <w:szCs w:val="21"/>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2F61">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219BA">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B36E6">
            <w:pPr>
              <w:jc w:val="center"/>
              <w:rPr>
                <w:rFonts w:ascii="方正书宋_GBK" w:hAnsi="宋体" w:eastAsia="方正书宋_GBK" w:cs="宋体"/>
                <w:color w:val="000000"/>
                <w:szCs w:val="21"/>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18560">
            <w:pPr>
              <w:jc w:val="center"/>
              <w:rPr>
                <w:rFonts w:ascii="方正书宋_GBK" w:hAnsi="宋体" w:eastAsia="方正书宋_GBK" w:cs="宋体"/>
                <w:color w:val="000000"/>
                <w:szCs w:val="21"/>
              </w:rPr>
            </w:pPr>
          </w:p>
        </w:tc>
      </w:tr>
      <w:tr w14:paraId="784A3012">
        <w:tblPrEx>
          <w:tblCellMar>
            <w:top w:w="0" w:type="dxa"/>
            <w:left w:w="0" w:type="dxa"/>
            <w:bottom w:w="0" w:type="dxa"/>
            <w:right w:w="0" w:type="dxa"/>
          </w:tblCellMar>
        </w:tblPrEx>
        <w:trPr>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C2A9E">
            <w:pPr>
              <w:jc w:val="center"/>
              <w:rPr>
                <w:rFonts w:ascii="方正书宋_GBK" w:hAnsi="宋体" w:eastAsia="方正书宋_GBK" w:cs="宋体"/>
                <w:color w:val="000000"/>
                <w:szCs w:val="21"/>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5640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28</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F07D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TM232014</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C93A">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土木工程施工组织</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A06A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8511C">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BEDA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27AA">
            <w:pPr>
              <w:jc w:val="center"/>
              <w:rPr>
                <w:rFonts w:ascii="方正书宋_GBK" w:hAnsi="宋体" w:eastAsia="方正书宋_GBK" w:cs="宋体"/>
                <w:color w:val="000000"/>
                <w:szCs w:val="21"/>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FDF76">
            <w:pPr>
              <w:jc w:val="center"/>
              <w:rPr>
                <w:rFonts w:ascii="方正书宋_GBK" w:hAnsi="宋体" w:eastAsia="方正书宋_GBK"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278D5">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13D62">
            <w:pPr>
              <w:jc w:val="center"/>
              <w:rPr>
                <w:rFonts w:ascii="方正书宋_GBK" w:hAnsi="宋体" w:eastAsia="方正书宋_GBK" w:cs="宋体"/>
                <w:color w:val="000000"/>
                <w:szCs w:val="21"/>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0A27D">
            <w:pPr>
              <w:jc w:val="center"/>
              <w:rPr>
                <w:rFonts w:ascii="方正书宋_GBK" w:hAnsi="宋体" w:eastAsia="方正书宋_GBK" w:cs="宋体"/>
                <w:color w:val="000000"/>
                <w:szCs w:val="21"/>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114B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5C909">
            <w:pPr>
              <w:jc w:val="center"/>
              <w:rPr>
                <w:rFonts w:ascii="方正书宋_GBK" w:hAnsi="宋体" w:eastAsia="方正书宋_GBK" w:cs="宋体"/>
                <w:color w:val="000000"/>
                <w:szCs w:val="21"/>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5C09D">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40DCA">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ADAC">
            <w:pPr>
              <w:jc w:val="center"/>
              <w:rPr>
                <w:rFonts w:ascii="方正书宋_GBK" w:hAnsi="宋体" w:eastAsia="方正书宋_GBK" w:cs="宋体"/>
                <w:color w:val="000000"/>
                <w:szCs w:val="21"/>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5BB5F">
            <w:pPr>
              <w:jc w:val="center"/>
              <w:rPr>
                <w:rFonts w:ascii="方正书宋_GBK" w:hAnsi="宋体" w:eastAsia="方正书宋_GBK" w:cs="宋体"/>
                <w:color w:val="000000"/>
                <w:szCs w:val="21"/>
              </w:rPr>
            </w:pPr>
          </w:p>
        </w:tc>
      </w:tr>
      <w:tr w14:paraId="74A38059">
        <w:tblPrEx>
          <w:tblCellMar>
            <w:top w:w="0" w:type="dxa"/>
            <w:left w:w="0" w:type="dxa"/>
            <w:bottom w:w="0" w:type="dxa"/>
            <w:right w:w="0" w:type="dxa"/>
          </w:tblCellMar>
        </w:tblPrEx>
        <w:trPr>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F1D58">
            <w:pPr>
              <w:jc w:val="center"/>
              <w:rPr>
                <w:rFonts w:ascii="方正书宋_GBK" w:hAnsi="宋体" w:eastAsia="方正书宋_GBK" w:cs="宋体"/>
                <w:color w:val="000000"/>
                <w:szCs w:val="21"/>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92610">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29</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6ED4E">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TM232013</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8571">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建筑工程计量与计价</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694D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3.5</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B8C5D">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56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BED7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32228">
            <w:pPr>
              <w:jc w:val="center"/>
              <w:rPr>
                <w:rFonts w:ascii="方正书宋_GBK" w:hAnsi="宋体" w:eastAsia="方正书宋_GBK" w:cs="宋体"/>
                <w:color w:val="000000"/>
                <w:szCs w:val="21"/>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7A969">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8</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CCD51">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35BB7">
            <w:pPr>
              <w:jc w:val="center"/>
              <w:rPr>
                <w:rFonts w:ascii="方正书宋_GBK" w:hAnsi="宋体" w:eastAsia="方正书宋_GBK" w:cs="宋体"/>
                <w:color w:val="000000"/>
                <w:szCs w:val="21"/>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B421">
            <w:pPr>
              <w:jc w:val="center"/>
              <w:rPr>
                <w:rFonts w:ascii="方正书宋_GBK" w:hAnsi="宋体" w:eastAsia="方正书宋_GBK" w:cs="宋体"/>
                <w:color w:val="000000"/>
                <w:szCs w:val="21"/>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A95E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56</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1D3AA">
            <w:pPr>
              <w:jc w:val="center"/>
              <w:rPr>
                <w:rFonts w:ascii="方正书宋_GBK" w:hAnsi="宋体" w:eastAsia="方正书宋_GBK" w:cs="宋体"/>
                <w:color w:val="000000"/>
                <w:szCs w:val="21"/>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93F13">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17D86">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CB1F2">
            <w:pPr>
              <w:jc w:val="center"/>
              <w:rPr>
                <w:rFonts w:ascii="方正书宋_GBK" w:hAnsi="宋体" w:eastAsia="方正书宋_GBK" w:cs="宋体"/>
                <w:color w:val="000000"/>
                <w:szCs w:val="21"/>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4FD18">
            <w:pPr>
              <w:jc w:val="center"/>
              <w:rPr>
                <w:rFonts w:ascii="方正书宋_GBK" w:hAnsi="宋体" w:eastAsia="方正书宋_GBK" w:cs="宋体"/>
                <w:color w:val="000000"/>
                <w:szCs w:val="21"/>
              </w:rPr>
            </w:pPr>
          </w:p>
        </w:tc>
      </w:tr>
      <w:tr w14:paraId="30726E74">
        <w:tblPrEx>
          <w:tblCellMar>
            <w:top w:w="0" w:type="dxa"/>
            <w:left w:w="0" w:type="dxa"/>
            <w:bottom w:w="0" w:type="dxa"/>
            <w:right w:w="0" w:type="dxa"/>
          </w:tblCellMar>
        </w:tblPrEx>
        <w:trPr>
          <w:jc w:val="center"/>
        </w:trPr>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2C4FA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职业</w:t>
            </w:r>
            <w:r>
              <w:rPr>
                <w:rFonts w:ascii="方正书宋_GBK" w:hAnsi="宋体" w:eastAsia="方正书宋_GBK" w:cs="宋体"/>
                <w:color w:val="000000"/>
                <w:kern w:val="0"/>
                <w:szCs w:val="21"/>
                <w:lang w:bidi="ar"/>
              </w:rPr>
              <w:br w:type="textWrapping"/>
            </w:r>
            <w:r>
              <w:rPr>
                <w:rFonts w:hint="eastAsia" w:ascii="方正书宋_GBK" w:hAnsi="宋体" w:eastAsia="方正书宋_GBK" w:cs="宋体"/>
                <w:color w:val="000000"/>
                <w:kern w:val="0"/>
                <w:szCs w:val="21"/>
                <w:lang w:bidi="ar"/>
              </w:rPr>
              <w:t>能力</w:t>
            </w:r>
            <w:r>
              <w:rPr>
                <w:rFonts w:ascii="方正书宋_GBK" w:hAnsi="宋体" w:eastAsia="方正书宋_GBK" w:cs="宋体"/>
                <w:color w:val="000000"/>
                <w:kern w:val="0"/>
                <w:szCs w:val="21"/>
                <w:lang w:bidi="ar"/>
              </w:rPr>
              <w:br w:type="textWrapping"/>
            </w:r>
            <w:r>
              <w:rPr>
                <w:rFonts w:hint="eastAsia" w:ascii="方正书宋_GBK" w:hAnsi="宋体" w:eastAsia="方正书宋_GBK" w:cs="宋体"/>
                <w:color w:val="000000"/>
                <w:kern w:val="0"/>
                <w:szCs w:val="21"/>
                <w:lang w:bidi="ar"/>
              </w:rPr>
              <w:t>拓展课</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8540E">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E5F1E">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GG242013</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61F6">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职业素养课1</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E37F2">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ACEC6">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3FC57">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D78C1">
            <w:pPr>
              <w:jc w:val="center"/>
              <w:rPr>
                <w:rFonts w:ascii="方正书宋_GBK" w:hAnsi="宋体" w:eastAsia="方正书宋_GBK" w:cs="宋体"/>
                <w:szCs w:val="21"/>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2F065">
            <w:pPr>
              <w:jc w:val="center"/>
              <w:rPr>
                <w:rFonts w:ascii="方正书宋_GBK" w:hAnsi="宋体" w:eastAsia="方正书宋_GBK" w:cs="宋体"/>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F1539">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DB113">
            <w:pPr>
              <w:jc w:val="center"/>
              <w:rPr>
                <w:rFonts w:ascii="方正书宋_GBK" w:hAnsi="宋体" w:eastAsia="方正书宋_GBK" w:cs="宋体"/>
                <w:szCs w:val="21"/>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D2D1C">
            <w:pPr>
              <w:jc w:val="center"/>
              <w:rPr>
                <w:rFonts w:ascii="方正书宋_GBK" w:hAnsi="宋体" w:eastAsia="方正书宋_GBK" w:cs="宋体"/>
                <w:szCs w:val="21"/>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0C611">
            <w:pPr>
              <w:jc w:val="center"/>
              <w:rPr>
                <w:rFonts w:ascii="方正书宋_GBK" w:hAnsi="宋体" w:eastAsia="方正书宋_GBK" w:cs="宋体"/>
                <w:szCs w:val="21"/>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5CEFE">
            <w:pPr>
              <w:jc w:val="center"/>
              <w:rPr>
                <w:rFonts w:ascii="方正书宋_GBK" w:hAnsi="宋体" w:eastAsia="方正书宋_GBK" w:cs="宋体"/>
                <w:szCs w:val="21"/>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DCA8F">
            <w:pPr>
              <w:jc w:val="center"/>
              <w:rPr>
                <w:rFonts w:ascii="方正书宋_GBK" w:hAnsi="宋体" w:eastAsia="方正书宋_GBK" w:cs="宋体"/>
                <w:szCs w:val="21"/>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865BC">
            <w:pPr>
              <w:jc w:val="center"/>
              <w:rPr>
                <w:rFonts w:ascii="方正书宋_GBK" w:hAnsi="宋体" w:eastAsia="方正书宋_GBK" w:cs="宋体"/>
                <w:szCs w:val="21"/>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5A7ED">
            <w:pPr>
              <w:jc w:val="center"/>
              <w:rPr>
                <w:rFonts w:ascii="方正书宋_GBK" w:hAnsi="宋体" w:eastAsia="方正书宋_GBK" w:cs="宋体"/>
                <w:szCs w:val="21"/>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188D3">
            <w:pPr>
              <w:widowControl/>
              <w:jc w:val="center"/>
              <w:textAlignment w:val="center"/>
              <w:rPr>
                <w:rFonts w:ascii="方正书宋_GBK" w:hAnsi="宋体" w:eastAsia="方正书宋_GBK" w:cs="宋体"/>
                <w:color w:val="000000"/>
                <w:kern w:val="0"/>
                <w:szCs w:val="21"/>
                <w:lang w:bidi="ar"/>
              </w:rPr>
            </w:pPr>
            <w:r>
              <w:rPr>
                <w:rFonts w:hint="eastAsia" w:ascii="方正书宋_GBK" w:hAnsi="Arial" w:eastAsia="方正书宋_GBK" w:cs="Arial"/>
                <w:color w:val="000000"/>
                <w:kern w:val="0"/>
                <w:szCs w:val="21"/>
                <w:lang w:bidi="ar"/>
              </w:rPr>
              <w:t>√</w:t>
            </w:r>
          </w:p>
        </w:tc>
      </w:tr>
      <w:tr w14:paraId="61F08990">
        <w:tblPrEx>
          <w:tblCellMar>
            <w:top w:w="0" w:type="dxa"/>
            <w:left w:w="0" w:type="dxa"/>
            <w:bottom w:w="0" w:type="dxa"/>
            <w:right w:w="0" w:type="dxa"/>
          </w:tblCellMar>
        </w:tblPrEx>
        <w:trPr>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D6358">
            <w:pPr>
              <w:jc w:val="center"/>
              <w:rPr>
                <w:rFonts w:ascii="方正书宋_GBK" w:hAnsi="宋体" w:eastAsia="方正书宋_GBK" w:cs="宋体"/>
                <w:color w:val="000000"/>
                <w:szCs w:val="21"/>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E777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31</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D998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GG242014</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E2AE">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职业素养课2</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B994">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9542E">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A3593">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55307">
            <w:pPr>
              <w:jc w:val="center"/>
              <w:rPr>
                <w:rFonts w:ascii="方正书宋_GBK" w:hAnsi="宋体" w:eastAsia="方正书宋_GBK" w:cs="宋体"/>
                <w:szCs w:val="21"/>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764A5">
            <w:pPr>
              <w:jc w:val="center"/>
              <w:rPr>
                <w:rFonts w:ascii="方正书宋_GBK" w:hAnsi="宋体" w:eastAsia="方正书宋_GBK" w:cs="宋体"/>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3FC51">
            <w:pPr>
              <w:jc w:val="center"/>
              <w:rPr>
                <w:rFonts w:ascii="方正书宋_GBK" w:hAnsi="宋体" w:eastAsia="方正书宋_GBK" w:cs="宋体"/>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CC6E0">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726BF">
            <w:pPr>
              <w:jc w:val="center"/>
              <w:rPr>
                <w:rFonts w:ascii="方正书宋_GBK" w:hAnsi="宋体" w:eastAsia="方正书宋_GBK" w:cs="宋体"/>
                <w:szCs w:val="21"/>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E9964">
            <w:pPr>
              <w:jc w:val="center"/>
              <w:rPr>
                <w:rFonts w:ascii="方正书宋_GBK" w:hAnsi="宋体" w:eastAsia="方正书宋_GBK" w:cs="宋体"/>
                <w:szCs w:val="21"/>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B405B">
            <w:pPr>
              <w:jc w:val="center"/>
              <w:rPr>
                <w:rFonts w:ascii="方正书宋_GBK" w:hAnsi="宋体" w:eastAsia="方正书宋_GBK" w:cs="宋体"/>
                <w:szCs w:val="21"/>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78483">
            <w:pPr>
              <w:jc w:val="center"/>
              <w:rPr>
                <w:rFonts w:ascii="方正书宋_GBK" w:hAnsi="宋体" w:eastAsia="方正书宋_GBK" w:cs="宋体"/>
                <w:szCs w:val="21"/>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87E2D">
            <w:pPr>
              <w:jc w:val="center"/>
              <w:rPr>
                <w:rFonts w:ascii="方正书宋_GBK" w:hAnsi="宋体" w:eastAsia="方正书宋_GBK" w:cs="宋体"/>
                <w:szCs w:val="21"/>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0A9C8">
            <w:pPr>
              <w:jc w:val="center"/>
              <w:rPr>
                <w:rFonts w:ascii="方正书宋_GBK" w:hAnsi="宋体" w:eastAsia="方正书宋_GBK" w:cs="宋体"/>
                <w:szCs w:val="21"/>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BDB09">
            <w:pPr>
              <w:widowControl/>
              <w:jc w:val="center"/>
              <w:textAlignment w:val="center"/>
              <w:rPr>
                <w:rFonts w:ascii="方正书宋_GBK" w:hAnsi="宋体" w:eastAsia="方正书宋_GBK" w:cs="宋体"/>
                <w:color w:val="000000"/>
                <w:kern w:val="0"/>
                <w:szCs w:val="21"/>
                <w:lang w:bidi="ar"/>
              </w:rPr>
            </w:pPr>
            <w:r>
              <w:rPr>
                <w:rFonts w:hint="eastAsia" w:ascii="方正书宋_GBK" w:hAnsi="Arial" w:eastAsia="方正书宋_GBK" w:cs="Arial"/>
                <w:color w:val="000000"/>
                <w:kern w:val="0"/>
                <w:szCs w:val="21"/>
                <w:lang w:bidi="ar"/>
              </w:rPr>
              <w:t>√</w:t>
            </w:r>
          </w:p>
        </w:tc>
      </w:tr>
      <w:tr w14:paraId="59E42179">
        <w:tblPrEx>
          <w:tblCellMar>
            <w:top w:w="0" w:type="dxa"/>
            <w:left w:w="0" w:type="dxa"/>
            <w:bottom w:w="0" w:type="dxa"/>
            <w:right w:w="0" w:type="dxa"/>
          </w:tblCellMar>
        </w:tblPrEx>
        <w:trPr>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87F1D">
            <w:pPr>
              <w:jc w:val="center"/>
              <w:rPr>
                <w:rFonts w:ascii="方正书宋_GBK" w:hAnsi="宋体" w:eastAsia="方正书宋_GBK" w:cs="宋体"/>
                <w:color w:val="000000"/>
                <w:szCs w:val="21"/>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69CA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41F30">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GG242017</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BA85">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职业生涯规划与管理</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25C4B">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72192">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52A45">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CF12E">
            <w:pPr>
              <w:jc w:val="center"/>
              <w:rPr>
                <w:rFonts w:ascii="方正书宋_GBK" w:hAnsi="宋体" w:eastAsia="方正书宋_GBK" w:cs="宋体"/>
                <w:szCs w:val="21"/>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30D88">
            <w:pPr>
              <w:jc w:val="center"/>
              <w:rPr>
                <w:rFonts w:ascii="方正书宋_GBK" w:hAnsi="宋体" w:eastAsia="方正书宋_GBK" w:cs="宋体"/>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D52DB">
            <w:pPr>
              <w:jc w:val="center"/>
              <w:rPr>
                <w:rFonts w:ascii="方正书宋_GBK" w:hAnsi="宋体" w:eastAsia="方正书宋_GBK" w:cs="宋体"/>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444C9">
            <w:pPr>
              <w:jc w:val="center"/>
              <w:rPr>
                <w:rFonts w:ascii="方正书宋_GBK" w:hAnsi="宋体" w:eastAsia="方正书宋_GBK" w:cs="宋体"/>
                <w:szCs w:val="21"/>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52D7B">
            <w:pPr>
              <w:jc w:val="center"/>
              <w:rPr>
                <w:rFonts w:ascii="方正书宋_GBK" w:hAnsi="宋体" w:eastAsia="方正书宋_GBK" w:cs="宋体"/>
                <w:szCs w:val="21"/>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34A97">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11B01">
            <w:pPr>
              <w:jc w:val="center"/>
              <w:rPr>
                <w:rFonts w:ascii="方正书宋_GBK" w:hAnsi="宋体" w:eastAsia="方正书宋_GBK" w:cs="宋体"/>
                <w:szCs w:val="21"/>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689B8">
            <w:pPr>
              <w:jc w:val="center"/>
              <w:rPr>
                <w:rFonts w:ascii="方正书宋_GBK" w:hAnsi="宋体" w:eastAsia="方正书宋_GBK" w:cs="宋体"/>
                <w:szCs w:val="21"/>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EEFFF">
            <w:pPr>
              <w:jc w:val="center"/>
              <w:rPr>
                <w:rFonts w:ascii="方正书宋_GBK" w:hAnsi="宋体" w:eastAsia="方正书宋_GBK" w:cs="宋体"/>
                <w:szCs w:val="21"/>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2DD0B">
            <w:pPr>
              <w:jc w:val="center"/>
              <w:rPr>
                <w:rFonts w:ascii="方正书宋_GBK" w:hAnsi="宋体" w:eastAsia="方正书宋_GBK" w:cs="宋体"/>
                <w:szCs w:val="21"/>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18ED">
            <w:pPr>
              <w:widowControl/>
              <w:jc w:val="center"/>
              <w:textAlignment w:val="center"/>
              <w:rPr>
                <w:rFonts w:ascii="方正书宋_GBK" w:hAnsi="宋体" w:eastAsia="方正书宋_GBK" w:cs="宋体"/>
                <w:color w:val="000000"/>
                <w:kern w:val="0"/>
                <w:szCs w:val="21"/>
                <w:lang w:bidi="ar"/>
              </w:rPr>
            </w:pPr>
            <w:r>
              <w:rPr>
                <w:rFonts w:hint="eastAsia" w:ascii="方正书宋_GBK" w:hAnsi="Arial" w:eastAsia="方正书宋_GBK" w:cs="Arial"/>
                <w:color w:val="000000"/>
                <w:kern w:val="0"/>
                <w:szCs w:val="21"/>
                <w:lang w:bidi="ar"/>
              </w:rPr>
              <w:t>√</w:t>
            </w:r>
          </w:p>
        </w:tc>
      </w:tr>
      <w:tr w14:paraId="22950614">
        <w:tblPrEx>
          <w:tblCellMar>
            <w:top w:w="0" w:type="dxa"/>
            <w:left w:w="0" w:type="dxa"/>
            <w:bottom w:w="0" w:type="dxa"/>
            <w:right w:w="0" w:type="dxa"/>
          </w:tblCellMar>
        </w:tblPrEx>
        <w:trPr>
          <w:jc w:val="center"/>
        </w:trPr>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9D554B">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实践</w:t>
            </w:r>
            <w:r>
              <w:rPr>
                <w:rFonts w:hint="eastAsia" w:ascii="方正书宋_GBK" w:hAnsi="宋体" w:eastAsia="方正书宋_GBK" w:cs="宋体"/>
                <w:kern w:val="0"/>
                <w:szCs w:val="21"/>
                <w:lang w:bidi="ar"/>
              </w:rPr>
              <w:br w:type="textWrapping"/>
            </w:r>
            <w:r>
              <w:rPr>
                <w:rFonts w:hint="eastAsia" w:ascii="方正书宋_GBK" w:hAnsi="宋体" w:eastAsia="方正书宋_GBK" w:cs="宋体"/>
                <w:kern w:val="0"/>
                <w:szCs w:val="21"/>
                <w:lang w:bidi="ar"/>
              </w:rPr>
              <w:t>教学</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33431">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33</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FB704">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TM242031</w:t>
            </w:r>
          </w:p>
        </w:tc>
        <w:tc>
          <w:tcPr>
            <w:tcW w:w="2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0D6E1">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工程管理专业入学教育</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A4EDB">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34351">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FA8ED">
            <w:pPr>
              <w:jc w:val="center"/>
              <w:rPr>
                <w:rFonts w:ascii="方正书宋_GBK" w:hAnsi="宋体" w:eastAsia="方正书宋_GBK" w:cs="宋体"/>
                <w:szCs w:val="21"/>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398F9">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42877">
            <w:pPr>
              <w:jc w:val="center"/>
              <w:rPr>
                <w:rFonts w:ascii="方正书宋_GBK" w:hAnsi="宋体" w:eastAsia="方正书宋_GBK" w:cs="宋体"/>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7C425">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36AAD">
            <w:pPr>
              <w:jc w:val="center"/>
              <w:rPr>
                <w:rFonts w:ascii="方正书宋_GBK" w:hAnsi="宋体" w:eastAsia="方正书宋_GBK" w:cs="宋体"/>
                <w:szCs w:val="21"/>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1E4B8">
            <w:pPr>
              <w:jc w:val="center"/>
              <w:rPr>
                <w:rFonts w:ascii="方正书宋_GBK" w:hAnsi="宋体" w:eastAsia="方正书宋_GBK" w:cs="宋体"/>
                <w:szCs w:val="21"/>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B9A90">
            <w:pPr>
              <w:jc w:val="center"/>
              <w:rPr>
                <w:rFonts w:ascii="方正书宋_GBK" w:hAnsi="宋体" w:eastAsia="方正书宋_GBK" w:cs="宋体"/>
                <w:szCs w:val="21"/>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98733">
            <w:pPr>
              <w:jc w:val="center"/>
              <w:rPr>
                <w:rFonts w:ascii="方正书宋_GBK" w:hAnsi="宋体" w:eastAsia="方正书宋_GBK" w:cs="宋体"/>
                <w:szCs w:val="21"/>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81294">
            <w:pPr>
              <w:jc w:val="center"/>
              <w:rPr>
                <w:rFonts w:ascii="方正书宋_GBK" w:hAnsi="宋体" w:eastAsia="方正书宋_GBK" w:cs="宋体"/>
                <w:szCs w:val="21"/>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F174B">
            <w:pPr>
              <w:jc w:val="center"/>
              <w:rPr>
                <w:rFonts w:ascii="方正书宋_GBK" w:hAnsi="宋体" w:eastAsia="方正书宋_GBK" w:cs="宋体"/>
                <w:szCs w:val="21"/>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03566">
            <w:pPr>
              <w:jc w:val="center"/>
              <w:rPr>
                <w:rFonts w:ascii="方正书宋_GBK" w:hAnsi="宋体" w:eastAsia="方正书宋_GBK" w:cs="宋体"/>
                <w:szCs w:val="21"/>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585AF">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color w:val="000000"/>
                <w:kern w:val="0"/>
                <w:szCs w:val="21"/>
                <w:lang w:bidi="ar"/>
              </w:rPr>
              <w:t>√</w:t>
            </w:r>
          </w:p>
        </w:tc>
      </w:tr>
      <w:tr w14:paraId="752AD30C">
        <w:tblPrEx>
          <w:tblCellMar>
            <w:top w:w="0" w:type="dxa"/>
            <w:left w:w="0" w:type="dxa"/>
            <w:bottom w:w="0" w:type="dxa"/>
            <w:right w:w="0" w:type="dxa"/>
          </w:tblCellMar>
        </w:tblPrEx>
        <w:trPr>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DD1DF">
            <w:pPr>
              <w:jc w:val="center"/>
              <w:rPr>
                <w:rFonts w:ascii="方正书宋_GBK" w:hAnsi="宋体" w:eastAsia="方正书宋_GBK" w:cs="宋体"/>
                <w:szCs w:val="21"/>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F0872">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34</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72310">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GG242018</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3976">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思想政治理论课实践教学</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8C49">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37B6">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91681">
            <w:pPr>
              <w:jc w:val="center"/>
              <w:rPr>
                <w:rFonts w:ascii="方正书宋_GBK" w:hAnsi="宋体" w:eastAsia="方正书宋_GBK" w:cs="宋体"/>
                <w:szCs w:val="21"/>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DE301">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744D6">
            <w:pPr>
              <w:jc w:val="center"/>
              <w:rPr>
                <w:rFonts w:ascii="方正书宋_GBK" w:hAnsi="宋体" w:eastAsia="方正书宋_GBK" w:cs="宋体"/>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CA15E">
            <w:pPr>
              <w:jc w:val="center"/>
              <w:rPr>
                <w:rFonts w:ascii="方正书宋_GBK" w:hAnsi="宋体" w:eastAsia="方正书宋_GBK" w:cs="宋体"/>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11C95">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DEA21">
            <w:pPr>
              <w:jc w:val="center"/>
              <w:rPr>
                <w:rFonts w:ascii="方正书宋_GBK" w:hAnsi="宋体" w:eastAsia="方正书宋_GBK" w:cs="宋体"/>
                <w:szCs w:val="21"/>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DBE07">
            <w:pPr>
              <w:jc w:val="center"/>
              <w:rPr>
                <w:rFonts w:ascii="方正书宋_GBK" w:hAnsi="宋体" w:eastAsia="方正书宋_GBK" w:cs="宋体"/>
                <w:szCs w:val="21"/>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7AB39">
            <w:pPr>
              <w:jc w:val="center"/>
              <w:rPr>
                <w:rFonts w:ascii="方正书宋_GBK" w:hAnsi="宋体" w:eastAsia="方正书宋_GBK" w:cs="宋体"/>
                <w:szCs w:val="21"/>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D5AA3">
            <w:pPr>
              <w:jc w:val="center"/>
              <w:rPr>
                <w:rFonts w:ascii="方正书宋_GBK" w:hAnsi="宋体" w:eastAsia="方正书宋_GBK" w:cs="宋体"/>
                <w:szCs w:val="21"/>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BF549">
            <w:pPr>
              <w:jc w:val="center"/>
              <w:rPr>
                <w:rFonts w:ascii="方正书宋_GBK" w:hAnsi="宋体" w:eastAsia="方正书宋_GBK" w:cs="宋体"/>
                <w:szCs w:val="21"/>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19840">
            <w:pPr>
              <w:jc w:val="center"/>
              <w:rPr>
                <w:rFonts w:ascii="方正书宋_GBK" w:hAnsi="宋体" w:eastAsia="方正书宋_GBK" w:cs="宋体"/>
                <w:szCs w:val="21"/>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8CB9A">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color w:val="000000"/>
                <w:kern w:val="0"/>
                <w:szCs w:val="21"/>
                <w:lang w:bidi="ar"/>
              </w:rPr>
              <w:t>√</w:t>
            </w:r>
          </w:p>
        </w:tc>
      </w:tr>
      <w:tr w14:paraId="58F1259E">
        <w:tblPrEx>
          <w:tblCellMar>
            <w:top w:w="0" w:type="dxa"/>
            <w:left w:w="0" w:type="dxa"/>
            <w:bottom w:w="0" w:type="dxa"/>
            <w:right w:w="0" w:type="dxa"/>
          </w:tblCellMar>
        </w:tblPrEx>
        <w:trPr>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3D813">
            <w:pPr>
              <w:jc w:val="center"/>
              <w:rPr>
                <w:rFonts w:ascii="方正书宋_GBK" w:hAnsi="宋体" w:eastAsia="方正书宋_GBK" w:cs="宋体"/>
                <w:szCs w:val="21"/>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7FAB6">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35</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91AEF">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TM242032</w:t>
            </w:r>
          </w:p>
        </w:tc>
        <w:tc>
          <w:tcPr>
            <w:tcW w:w="2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7FA77">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工程管理专业毕业教育</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8DD81">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22880">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7C503">
            <w:pPr>
              <w:jc w:val="center"/>
              <w:rPr>
                <w:rFonts w:ascii="方正书宋_GBK" w:hAnsi="宋体" w:eastAsia="方正书宋_GBK" w:cs="宋体"/>
                <w:szCs w:val="21"/>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E4B4A">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F02DA">
            <w:pPr>
              <w:jc w:val="center"/>
              <w:rPr>
                <w:rFonts w:ascii="方正书宋_GBK" w:hAnsi="宋体" w:eastAsia="方正书宋_GBK" w:cs="宋体"/>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9FA9">
            <w:pPr>
              <w:jc w:val="center"/>
              <w:rPr>
                <w:rFonts w:ascii="方正书宋_GBK" w:hAnsi="宋体" w:eastAsia="方正书宋_GBK" w:cs="宋体"/>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547D6">
            <w:pPr>
              <w:jc w:val="center"/>
              <w:rPr>
                <w:rFonts w:ascii="方正书宋_GBK" w:hAnsi="宋体" w:eastAsia="方正书宋_GBK" w:cs="宋体"/>
                <w:szCs w:val="21"/>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9364D">
            <w:pPr>
              <w:jc w:val="center"/>
              <w:rPr>
                <w:rFonts w:ascii="方正书宋_GBK" w:hAnsi="宋体" w:eastAsia="方正书宋_GBK" w:cs="宋体"/>
                <w:szCs w:val="21"/>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41F8B">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E65F2">
            <w:pPr>
              <w:jc w:val="center"/>
              <w:rPr>
                <w:rFonts w:ascii="方正书宋_GBK" w:hAnsi="宋体" w:eastAsia="方正书宋_GBK" w:cs="宋体"/>
                <w:szCs w:val="21"/>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F59C9">
            <w:pPr>
              <w:jc w:val="center"/>
              <w:rPr>
                <w:rFonts w:ascii="方正书宋_GBK" w:hAnsi="宋体" w:eastAsia="方正书宋_GBK" w:cs="宋体"/>
                <w:szCs w:val="21"/>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5E71A">
            <w:pPr>
              <w:jc w:val="center"/>
              <w:rPr>
                <w:rFonts w:ascii="方正书宋_GBK" w:hAnsi="宋体" w:eastAsia="方正书宋_GBK" w:cs="宋体"/>
                <w:szCs w:val="21"/>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7E10D">
            <w:pPr>
              <w:jc w:val="center"/>
              <w:rPr>
                <w:rFonts w:ascii="方正书宋_GBK" w:hAnsi="宋体" w:eastAsia="方正书宋_GBK" w:cs="宋体"/>
                <w:szCs w:val="21"/>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C943E">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color w:val="000000"/>
                <w:kern w:val="0"/>
                <w:szCs w:val="21"/>
                <w:lang w:bidi="ar"/>
              </w:rPr>
              <w:t>√</w:t>
            </w:r>
          </w:p>
        </w:tc>
      </w:tr>
      <w:tr w14:paraId="431055EE">
        <w:tblPrEx>
          <w:tblCellMar>
            <w:top w:w="0" w:type="dxa"/>
            <w:left w:w="0" w:type="dxa"/>
            <w:bottom w:w="0" w:type="dxa"/>
            <w:right w:w="0" w:type="dxa"/>
          </w:tblCellMar>
        </w:tblPrEx>
        <w:trPr>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003D3">
            <w:pPr>
              <w:jc w:val="center"/>
              <w:rPr>
                <w:rFonts w:ascii="方正书宋_GBK" w:hAnsi="宋体" w:eastAsia="方正书宋_GBK" w:cs="宋体"/>
                <w:szCs w:val="21"/>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8712D">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36</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F6963">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TM242033</w:t>
            </w:r>
          </w:p>
        </w:tc>
        <w:tc>
          <w:tcPr>
            <w:tcW w:w="2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3D9B2">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工程管理专业毕业实习</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78D4D">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6776B">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1D8F5">
            <w:pPr>
              <w:jc w:val="center"/>
              <w:rPr>
                <w:rFonts w:ascii="方正书宋_GBK" w:hAnsi="宋体" w:eastAsia="方正书宋_GBK" w:cs="宋体"/>
                <w:szCs w:val="21"/>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912B">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1BD40">
            <w:pPr>
              <w:jc w:val="center"/>
              <w:rPr>
                <w:rFonts w:ascii="方正书宋_GBK" w:hAnsi="宋体" w:eastAsia="方正书宋_GBK" w:cs="宋体"/>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0365A">
            <w:pPr>
              <w:jc w:val="center"/>
              <w:rPr>
                <w:rFonts w:ascii="方正书宋_GBK" w:hAnsi="宋体" w:eastAsia="方正书宋_GBK" w:cs="宋体"/>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38BCE">
            <w:pPr>
              <w:jc w:val="center"/>
              <w:rPr>
                <w:rFonts w:ascii="方正书宋_GBK" w:hAnsi="宋体" w:eastAsia="方正书宋_GBK" w:cs="宋体"/>
                <w:szCs w:val="21"/>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D3ABF">
            <w:pPr>
              <w:jc w:val="center"/>
              <w:rPr>
                <w:rFonts w:ascii="方正书宋_GBK" w:hAnsi="宋体" w:eastAsia="方正书宋_GBK" w:cs="宋体"/>
                <w:szCs w:val="21"/>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5CB6C">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0795E">
            <w:pPr>
              <w:jc w:val="center"/>
              <w:rPr>
                <w:rFonts w:ascii="方正书宋_GBK" w:hAnsi="宋体" w:eastAsia="方正书宋_GBK" w:cs="宋体"/>
                <w:szCs w:val="21"/>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0B961">
            <w:pPr>
              <w:jc w:val="center"/>
              <w:rPr>
                <w:rFonts w:ascii="方正书宋_GBK" w:hAnsi="宋体" w:eastAsia="方正书宋_GBK" w:cs="宋体"/>
                <w:szCs w:val="21"/>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8818F">
            <w:pPr>
              <w:jc w:val="center"/>
              <w:rPr>
                <w:rFonts w:ascii="方正书宋_GBK" w:hAnsi="宋体" w:eastAsia="方正书宋_GBK" w:cs="宋体"/>
                <w:szCs w:val="21"/>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AB0BC">
            <w:pPr>
              <w:jc w:val="center"/>
              <w:rPr>
                <w:rFonts w:ascii="方正书宋_GBK" w:hAnsi="宋体" w:eastAsia="方正书宋_GBK" w:cs="宋体"/>
                <w:szCs w:val="21"/>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E90D">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color w:val="000000"/>
                <w:kern w:val="0"/>
                <w:szCs w:val="21"/>
                <w:lang w:bidi="ar"/>
              </w:rPr>
              <w:t>√</w:t>
            </w:r>
          </w:p>
        </w:tc>
      </w:tr>
      <w:tr w14:paraId="28941BEC">
        <w:tblPrEx>
          <w:tblCellMar>
            <w:top w:w="0" w:type="dxa"/>
            <w:left w:w="0" w:type="dxa"/>
            <w:bottom w:w="0" w:type="dxa"/>
            <w:right w:w="0" w:type="dxa"/>
          </w:tblCellMar>
        </w:tblPrEx>
        <w:trPr>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056E3">
            <w:pPr>
              <w:jc w:val="center"/>
              <w:rPr>
                <w:rFonts w:ascii="方正书宋_GBK" w:hAnsi="宋体" w:eastAsia="方正书宋_GBK" w:cs="宋体"/>
                <w:szCs w:val="21"/>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B8B20">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37</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810F0">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TM232015</w:t>
            </w:r>
          </w:p>
        </w:tc>
        <w:tc>
          <w:tcPr>
            <w:tcW w:w="2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AD956">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工程计量与计价课程设计</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0D87">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15898">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3298">
            <w:pPr>
              <w:jc w:val="center"/>
              <w:rPr>
                <w:rFonts w:ascii="方正书宋_GBK" w:hAnsi="宋体" w:eastAsia="方正书宋_GBK" w:cs="宋体"/>
                <w:szCs w:val="21"/>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0EB63">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CC377">
            <w:pPr>
              <w:jc w:val="center"/>
              <w:rPr>
                <w:rFonts w:ascii="方正书宋_GBK" w:hAnsi="宋体" w:eastAsia="方正书宋_GBK" w:cs="宋体"/>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43F7C">
            <w:pPr>
              <w:jc w:val="center"/>
              <w:rPr>
                <w:rFonts w:ascii="方正书宋_GBK" w:hAnsi="宋体" w:eastAsia="方正书宋_GBK" w:cs="宋体"/>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A0E28">
            <w:pPr>
              <w:jc w:val="center"/>
              <w:rPr>
                <w:rFonts w:ascii="方正书宋_GBK" w:hAnsi="宋体" w:eastAsia="方正书宋_GBK" w:cs="宋体"/>
                <w:szCs w:val="21"/>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C2ABC">
            <w:pPr>
              <w:jc w:val="center"/>
              <w:rPr>
                <w:rFonts w:ascii="方正书宋_GBK" w:hAnsi="宋体" w:eastAsia="方正书宋_GBK" w:cs="宋体"/>
                <w:szCs w:val="21"/>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81DA">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CDD59">
            <w:pPr>
              <w:jc w:val="center"/>
              <w:rPr>
                <w:rFonts w:ascii="方正书宋_GBK" w:hAnsi="宋体" w:eastAsia="方正书宋_GBK" w:cs="宋体"/>
                <w:szCs w:val="21"/>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DDD87">
            <w:pPr>
              <w:jc w:val="center"/>
              <w:rPr>
                <w:rFonts w:ascii="方正书宋_GBK" w:hAnsi="宋体" w:eastAsia="方正书宋_GBK" w:cs="宋体"/>
                <w:szCs w:val="21"/>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29B6F">
            <w:pPr>
              <w:jc w:val="center"/>
              <w:rPr>
                <w:rFonts w:ascii="方正书宋_GBK" w:hAnsi="宋体" w:eastAsia="方正书宋_GBK" w:cs="宋体"/>
                <w:szCs w:val="21"/>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26589">
            <w:pPr>
              <w:jc w:val="center"/>
              <w:rPr>
                <w:rFonts w:ascii="方正书宋_GBK" w:hAnsi="宋体" w:eastAsia="方正书宋_GBK" w:cs="宋体"/>
                <w:szCs w:val="21"/>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6A516">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color w:val="000000"/>
                <w:kern w:val="0"/>
                <w:szCs w:val="21"/>
                <w:lang w:bidi="ar"/>
              </w:rPr>
              <w:t>√</w:t>
            </w:r>
          </w:p>
        </w:tc>
      </w:tr>
      <w:tr w14:paraId="713D7CB3">
        <w:tblPrEx>
          <w:tblCellMar>
            <w:top w:w="0" w:type="dxa"/>
            <w:left w:w="0" w:type="dxa"/>
            <w:bottom w:w="0" w:type="dxa"/>
            <w:right w:w="0" w:type="dxa"/>
          </w:tblCellMar>
        </w:tblPrEx>
        <w:trPr>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9335D">
            <w:pPr>
              <w:jc w:val="center"/>
              <w:rPr>
                <w:rFonts w:ascii="方正书宋_GBK" w:hAnsi="宋体" w:eastAsia="方正书宋_GBK" w:cs="宋体"/>
                <w:szCs w:val="21"/>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4518F">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38</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F7D6">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TM242017</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D18E">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工程管理专业毕业设计（论文）</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F0888">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E377E">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256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D214E">
            <w:pPr>
              <w:jc w:val="center"/>
              <w:rPr>
                <w:rFonts w:ascii="方正书宋_GBK" w:hAnsi="宋体" w:eastAsia="方正书宋_GBK" w:cs="宋体"/>
                <w:szCs w:val="21"/>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5B3D">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256</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7EE88">
            <w:pPr>
              <w:jc w:val="center"/>
              <w:rPr>
                <w:rFonts w:ascii="方正书宋_GBK" w:hAnsi="宋体" w:eastAsia="方正书宋_GBK" w:cs="宋体"/>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D4B12">
            <w:pPr>
              <w:jc w:val="center"/>
              <w:rPr>
                <w:rFonts w:ascii="方正书宋_GBK" w:hAnsi="宋体" w:eastAsia="方正书宋_GBK" w:cs="宋体"/>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66D03">
            <w:pPr>
              <w:jc w:val="center"/>
              <w:rPr>
                <w:rFonts w:ascii="方正书宋_GBK" w:hAnsi="宋体" w:eastAsia="方正书宋_GBK" w:cs="宋体"/>
                <w:szCs w:val="21"/>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1A02E">
            <w:pPr>
              <w:jc w:val="center"/>
              <w:rPr>
                <w:rFonts w:ascii="方正书宋_GBK" w:hAnsi="宋体" w:eastAsia="方正书宋_GBK" w:cs="宋体"/>
                <w:szCs w:val="21"/>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F2093">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128</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EA9D1">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128</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3E619">
            <w:pPr>
              <w:jc w:val="center"/>
              <w:rPr>
                <w:rFonts w:ascii="方正书宋_GBK" w:hAnsi="宋体" w:eastAsia="方正书宋_GBK" w:cs="宋体"/>
                <w:szCs w:val="21"/>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C9030">
            <w:pPr>
              <w:jc w:val="center"/>
              <w:rPr>
                <w:rFonts w:ascii="方正书宋_GBK" w:hAnsi="宋体" w:eastAsia="方正书宋_GBK" w:cs="宋体"/>
                <w:szCs w:val="21"/>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84CCE">
            <w:pPr>
              <w:jc w:val="center"/>
              <w:rPr>
                <w:rFonts w:ascii="方正书宋_GBK" w:hAnsi="宋体" w:eastAsia="方正书宋_GBK" w:cs="宋体"/>
                <w:szCs w:val="21"/>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8411C">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color w:val="000000"/>
                <w:kern w:val="0"/>
                <w:szCs w:val="21"/>
                <w:lang w:bidi="ar"/>
              </w:rPr>
              <w:t>√</w:t>
            </w:r>
          </w:p>
        </w:tc>
      </w:tr>
      <w:tr w14:paraId="5CD8AE22">
        <w:tblPrEx>
          <w:tblCellMar>
            <w:top w:w="0" w:type="dxa"/>
            <w:left w:w="0" w:type="dxa"/>
            <w:bottom w:w="0" w:type="dxa"/>
            <w:right w:w="0" w:type="dxa"/>
          </w:tblCellMar>
        </w:tblPrEx>
        <w:trPr>
          <w:jc w:val="center"/>
        </w:trPr>
        <w:tc>
          <w:tcPr>
            <w:tcW w:w="51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92612A">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合计</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1541C">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100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9D556">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1600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AFEF6">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1160</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990C9">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384</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B7DF">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56</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7C89A">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372</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BCB0C">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484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EEC7C">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268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A3126">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332</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1E59A">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144</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1A275">
            <w:pPr>
              <w:jc w:val="center"/>
              <w:rPr>
                <w:rFonts w:ascii="方正书宋_GBK" w:hAnsi="宋体" w:eastAsia="方正书宋_GBK" w:cs="宋体"/>
                <w:szCs w:val="21"/>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3A58">
            <w:pPr>
              <w:jc w:val="center"/>
              <w:rPr>
                <w:rFonts w:ascii="方正书宋_GBK" w:hAnsi="宋体" w:eastAsia="方正书宋_GBK" w:cs="宋体"/>
                <w:szCs w:val="21"/>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0CBCC">
            <w:pPr>
              <w:jc w:val="center"/>
              <w:rPr>
                <w:rFonts w:ascii="方正书宋_GBK" w:hAnsi="宋体" w:eastAsia="方正书宋_GBK" w:cs="宋体"/>
                <w:szCs w:val="21"/>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FC93">
            <w:pPr>
              <w:jc w:val="center"/>
              <w:rPr>
                <w:rFonts w:ascii="方正书宋_GBK" w:hAnsi="宋体" w:eastAsia="方正书宋_GBK" w:cs="宋体"/>
                <w:szCs w:val="21"/>
              </w:rPr>
            </w:pPr>
          </w:p>
        </w:tc>
      </w:tr>
      <w:tr w14:paraId="6A1806B2">
        <w:tblPrEx>
          <w:tblCellMar>
            <w:top w:w="0" w:type="dxa"/>
            <w:left w:w="0" w:type="dxa"/>
            <w:bottom w:w="0" w:type="dxa"/>
            <w:right w:w="0" w:type="dxa"/>
          </w:tblCellMar>
        </w:tblPrEx>
        <w:trPr>
          <w:jc w:val="center"/>
        </w:trPr>
        <w:tc>
          <w:tcPr>
            <w:tcW w:w="64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DE0C3A">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百分比%</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9D1F8">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72.5%</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63BB9">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24.0%</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3B398">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3.5%</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0B9CE">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23.3%</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7535A">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30.3%</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71160">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16.8%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B37FA">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20.8%</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DFADF">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9.0%</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B5548">
            <w:pPr>
              <w:jc w:val="center"/>
              <w:rPr>
                <w:rFonts w:ascii="方正书宋_GBK" w:hAnsi="宋体" w:eastAsia="方正书宋_GBK" w:cs="宋体"/>
                <w:szCs w:val="21"/>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BAF47">
            <w:pPr>
              <w:jc w:val="center"/>
              <w:rPr>
                <w:rFonts w:ascii="方正书宋_GBK" w:hAnsi="宋体" w:eastAsia="方正书宋_GBK" w:cs="宋体"/>
                <w:szCs w:val="21"/>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6BACE">
            <w:pPr>
              <w:jc w:val="center"/>
              <w:rPr>
                <w:rFonts w:ascii="方正书宋_GBK" w:hAnsi="宋体" w:eastAsia="方正书宋_GBK" w:cs="宋体"/>
                <w:szCs w:val="21"/>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B8844">
            <w:pPr>
              <w:jc w:val="center"/>
              <w:rPr>
                <w:rFonts w:ascii="方正书宋_GBK" w:hAnsi="宋体" w:eastAsia="方正书宋_GBK" w:cs="宋体"/>
                <w:szCs w:val="21"/>
              </w:rPr>
            </w:pPr>
          </w:p>
        </w:tc>
      </w:tr>
    </w:tbl>
    <w:p w14:paraId="2F575A83"/>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粗倩简体">
    <w:altName w:val="宋体"/>
    <w:panose1 w:val="03000509000000000000"/>
    <w:charset w:val="86"/>
    <w:family w:val="script"/>
    <w:pitch w:val="default"/>
    <w:sig w:usb0="00000000" w:usb1="00000000" w:usb2="00000010" w:usb3="00000000" w:csb0="00040000" w:csb1="00000000"/>
  </w:font>
  <w:font w:name="方正书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方正书宋简体">
    <w:altName w:val="宋体"/>
    <w:panose1 w:val="03000509000000000000"/>
    <w:charset w:val="86"/>
    <w:family w:val="script"/>
    <w:pitch w:val="default"/>
    <w:sig w:usb0="00000000" w:usb1="00000000" w:usb2="00000010" w:usb3="00000000" w:csb0="00040000" w:csb1="00000000"/>
  </w:font>
  <w:font w:name="方正大标宋简体">
    <w:altName w:val="Arial Unicode MS"/>
    <w:panose1 w:val="03000509000000000000"/>
    <w:charset w:val="86"/>
    <w:family w:val="script"/>
    <w:pitch w:val="default"/>
    <w:sig w:usb0="00000000" w:usb1="00000000" w:usb2="0000001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087368"/>
    <w:rsid w:val="09087368"/>
    <w:rsid w:val="19B1589F"/>
    <w:rsid w:val="1CD84924"/>
    <w:rsid w:val="38E22E4B"/>
    <w:rsid w:val="576F7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001 大标题"/>
    <w:basedOn w:val="1"/>
    <w:qFormat/>
    <w:uiPriority w:val="0"/>
    <w:pPr>
      <w:keepNext/>
      <w:keepLines/>
      <w:spacing w:before="468" w:beforeLines="150" w:after="156" w:afterLines="50"/>
      <w:jc w:val="center"/>
      <w:outlineLvl w:val="0"/>
    </w:pPr>
    <w:rPr>
      <w:rFonts w:ascii="方正粗倩简体" w:hAnsi="Times New Roman" w:eastAsia="方正粗倩简体" w:cs="Times New Roman"/>
      <w:bCs/>
      <w:w w:val="95"/>
      <w:sz w:val="44"/>
      <w:szCs w:val="32"/>
    </w:rPr>
  </w:style>
  <w:style w:type="paragraph" w:customStyle="1" w:styleId="5">
    <w:name w:val="002 一、"/>
    <w:basedOn w:val="6"/>
    <w:qFormat/>
    <w:uiPriority w:val="0"/>
    <w:pPr>
      <w:spacing w:before="170" w:after="170"/>
    </w:pPr>
  </w:style>
  <w:style w:type="paragraph" w:customStyle="1" w:styleId="6">
    <w:name w:val="样式4"/>
    <w:basedOn w:val="1"/>
    <w:qFormat/>
    <w:uiPriority w:val="0"/>
    <w:pPr>
      <w:spacing w:before="156" w:beforeLines="50" w:after="156" w:afterLines="50" w:line="360" w:lineRule="exact"/>
      <w:ind w:firstLine="480" w:firstLineChars="200"/>
    </w:pPr>
    <w:rPr>
      <w:rFonts w:ascii="方正书宋_GBK" w:hAnsi="Times New Roman" w:eastAsia="黑体" w:cs="Times New Roman"/>
      <w:sz w:val="24"/>
      <w:szCs w:val="24"/>
    </w:rPr>
  </w:style>
  <w:style w:type="paragraph" w:customStyle="1" w:styleId="7">
    <w:name w:val="003（一）"/>
    <w:basedOn w:val="1"/>
    <w:qFormat/>
    <w:uiPriority w:val="0"/>
    <w:pPr>
      <w:widowControl/>
      <w:ind w:firstLine="422" w:firstLineChars="200"/>
      <w:jc w:val="left"/>
    </w:pPr>
    <w:rPr>
      <w:rFonts w:ascii="方正书宋_GBK" w:hAnsi="仿宋" w:eastAsia="方正书宋_GBK" w:cs="Times New Roman"/>
      <w:b/>
      <w:color w:val="000000"/>
      <w:szCs w:val="21"/>
    </w:rPr>
  </w:style>
  <w:style w:type="paragraph" w:customStyle="1" w:styleId="8">
    <w:name w:val="样式25"/>
    <w:basedOn w:val="1"/>
    <w:qFormat/>
    <w:uiPriority w:val="0"/>
    <w:pPr>
      <w:spacing w:line="340" w:lineRule="exact"/>
      <w:ind w:firstLine="420" w:firstLineChars="200"/>
    </w:pPr>
    <w:rPr>
      <w:rFonts w:ascii="方正书宋简体" w:hAnsi="Times New Roman" w:eastAsia="方正书宋简体" w:cs="Times New Roman"/>
      <w:szCs w:val="21"/>
    </w:rPr>
  </w:style>
  <w:style w:type="paragraph" w:customStyle="1" w:styleId="9">
    <w:name w:val="004 专业标题"/>
    <w:basedOn w:val="10"/>
    <w:qFormat/>
    <w:uiPriority w:val="0"/>
    <w:pPr>
      <w:adjustRightInd w:val="0"/>
      <w:snapToGrid w:val="0"/>
      <w:spacing w:before="170" w:afterLines="0"/>
      <w:outlineLvl w:val="9"/>
    </w:pPr>
    <w:rPr>
      <w:w w:val="100"/>
      <w:kern w:val="0"/>
    </w:rPr>
  </w:style>
  <w:style w:type="paragraph" w:customStyle="1" w:styleId="10">
    <w:name w:val="样式20"/>
    <w:basedOn w:val="1"/>
    <w:qFormat/>
    <w:uiPriority w:val="0"/>
    <w:pPr>
      <w:keepNext/>
      <w:keepLines/>
      <w:spacing w:beforeLines="50" w:afterLines="50"/>
      <w:jc w:val="center"/>
      <w:outlineLvl w:val="0"/>
    </w:pPr>
    <w:rPr>
      <w:rFonts w:ascii="方正大标宋简体" w:hAnsi="Times New Roman" w:eastAsia="方正大标宋简体" w:cs="Times New Roman"/>
      <w:bCs/>
      <w:w w:val="95"/>
      <w:sz w:val="32"/>
      <w:szCs w:val="32"/>
    </w:rPr>
  </w:style>
  <w:style w:type="paragraph" w:customStyle="1" w:styleId="11">
    <w:name w:val="005正文"/>
    <w:basedOn w:val="1"/>
    <w:qFormat/>
    <w:uiPriority w:val="0"/>
    <w:pPr>
      <w:widowControl/>
      <w:ind w:firstLine="420" w:firstLineChars="200"/>
    </w:pPr>
    <w:rPr>
      <w:rFonts w:ascii="方正书宋_GBK" w:hAnsi="仿宋" w:eastAsia="方正书宋_GBK"/>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2644</Words>
  <Characters>3164</Characters>
  <Lines>0</Lines>
  <Paragraphs>0</Paragraphs>
  <TotalTime>0</TotalTime>
  <ScaleCrop>false</ScaleCrop>
  <LinksUpToDate>false</LinksUpToDate>
  <CharactersWithSpaces>3167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2025-01-10T03:17:00Z</dcterms:created>
  <dc:creator>要求</dc:creator>
  <cp:lastModifiedBy>要求</cp:lastModifiedBy>
  <dcterms:modified xsi:type="dcterms:W3CDTF">2025-04-28T09:20:58Z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CDFE78BBAFB2439A95AB77EC15532E3F_11</vt:lpwstr>
  </property>
  <property fmtid="{D5CDD505-2E9C-101B-9397-08002B2CF9AE}" pid="4" name="KSOTemplateDocerSaveRecord">
    <vt:lpwstr>eyJoZGlkIjoiNDk2Y2NlZmFmNWIzNGI4NTNkNTZlODY3NGYyNjU5MDEiLCJ1c2VySWQiOiIzMDIzMTIwMTMifQ==</vt:lpwstr>
  </property>
</Properties>
</file>